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18436466" w:rsidR="00111875" w:rsidRDefault="00111875">
      <w:pPr>
        <w:rPr>
          <w:rFonts w:ascii="Book Antiqua" w:eastAsia="Book Antiqua" w:hAnsi="Book Antiqua" w:cs="Book Antiqua"/>
          <w:sz w:val="24"/>
          <w:szCs w:val="24"/>
        </w:rPr>
      </w:pPr>
    </w:p>
    <w:p w14:paraId="00000003" w14:textId="77777777" w:rsidR="00111875" w:rsidRPr="00666426" w:rsidRDefault="00650D47">
      <w:pPr>
        <w:rPr>
          <w:rFonts w:ascii="Book Antiqua" w:eastAsia="Book Antiqua" w:hAnsi="Book Antiqua" w:cs="Book Antiqua"/>
          <w:b/>
          <w:sz w:val="28"/>
          <w:szCs w:val="24"/>
        </w:rPr>
      </w:pPr>
      <w:r w:rsidRPr="00666426">
        <w:rPr>
          <w:rFonts w:ascii="Book Antiqua" w:eastAsia="Book Antiqua" w:hAnsi="Book Antiqua" w:cs="Book Antiqua"/>
          <w:b/>
          <w:sz w:val="28"/>
          <w:szCs w:val="24"/>
        </w:rPr>
        <w:t>Flashback Writing Style</w:t>
      </w:r>
    </w:p>
    <w:p w14:paraId="00000004" w14:textId="77777777" w:rsidR="00111875" w:rsidRDefault="00650D47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  <w:highlight w:val="white"/>
        </w:rPr>
        <w:t>“When writing a work of fiction, an author can take the reader out of the present story and jump into an earlier time period in a character’s life. This narrative tool is called a flashback.” </w:t>
      </w:r>
    </w:p>
    <w:p w14:paraId="00000005" w14:textId="77777777" w:rsidR="00111875" w:rsidRDefault="00650D47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  <w:highlight w:val="white"/>
        </w:rPr>
        <w:t xml:space="preserve">“In fiction, a flashback is a scene that takes place before a story begins. Flashbacks interrupt the chronological order of the main narrative to take a reader back in time to the past events in a character’s life.” Flashbacks may be used by the writer to </w:t>
      </w:r>
      <w:r>
        <w:rPr>
          <w:rFonts w:ascii="Book Antiqua" w:eastAsia="Book Antiqua" w:hAnsi="Book Antiqua" w:cs="Book Antiqua"/>
          <w:color w:val="000000"/>
          <w:sz w:val="24"/>
          <w:szCs w:val="24"/>
          <w:highlight w:val="white"/>
        </w:rPr>
        <w:t>add drama, to foreshadow coming events, or to learn more about a character.</w:t>
      </w:r>
    </w:p>
    <w:p w14:paraId="00000006" w14:textId="77777777" w:rsidR="00111875" w:rsidRDefault="00111875">
      <w:pPr>
        <w:rPr>
          <w:rFonts w:ascii="Book Antiqua" w:eastAsia="Book Antiqua" w:hAnsi="Book Antiqua" w:cs="Book Antiqua"/>
          <w:sz w:val="28"/>
          <w:szCs w:val="28"/>
        </w:rPr>
      </w:pPr>
    </w:p>
    <w:p w14:paraId="00000007" w14:textId="2A3C8442" w:rsidR="00111875" w:rsidRPr="00666426" w:rsidRDefault="00666426">
      <w:pPr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Protagonist and Antagonist</w:t>
      </w:r>
    </w:p>
    <w:p w14:paraId="00000008" w14:textId="77777777" w:rsidR="00111875" w:rsidRDefault="00650D47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Basic literary elements include a protagonist and an antagonist.  A few chapter questions will necessitate a reader’s understanding of these literary e</w:t>
      </w:r>
      <w:r>
        <w:rPr>
          <w:rFonts w:ascii="Book Antiqua" w:eastAsia="Book Antiqua" w:hAnsi="Book Antiqua" w:cs="Book Antiqua"/>
          <w:sz w:val="24"/>
          <w:szCs w:val="24"/>
        </w:rPr>
        <w:t>lements. Definitions are provided below as well as expanded definitions of an antagonist, which will be important for the reader’s understanding in this particular story.</w:t>
      </w:r>
    </w:p>
    <w:p w14:paraId="00000009" w14:textId="77777777" w:rsidR="00111875" w:rsidRDefault="00650D47">
      <w:pPr>
        <w:shd w:val="clear" w:color="auto" w:fill="FFFFFF"/>
        <w:spacing w:after="0" w:line="240" w:lineRule="auto"/>
        <w:rPr>
          <w:rFonts w:ascii="Book Antiqua" w:eastAsia="Book Antiqua" w:hAnsi="Book Antiqua" w:cs="Book Antiqua"/>
          <w:color w:val="444444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Protagonist:  The main character or leading figure in the story. Personality traits g</w:t>
      </w:r>
      <w:r>
        <w:rPr>
          <w:rFonts w:ascii="Book Antiqua" w:eastAsia="Book Antiqua" w:hAnsi="Book Antiqua" w:cs="Book Antiqua"/>
          <w:sz w:val="24"/>
          <w:szCs w:val="24"/>
        </w:rPr>
        <w:t>enerally include</w:t>
      </w:r>
      <w:r>
        <w:rPr>
          <w:rFonts w:ascii="Arial" w:eastAsia="Arial" w:hAnsi="Arial" w:cs="Arial"/>
          <w:color w:val="444444"/>
        </w:rPr>
        <w:t xml:space="preserve"> c</w:t>
      </w:r>
      <w:r>
        <w:rPr>
          <w:rFonts w:ascii="Book Antiqua" w:eastAsia="Book Antiqua" w:hAnsi="Book Antiqua" w:cs="Book Antiqua"/>
          <w:color w:val="444444"/>
          <w:sz w:val="24"/>
          <w:szCs w:val="24"/>
        </w:rPr>
        <w:t>uriosity, self-preservation, duty, empathy, and leadership.</w:t>
      </w:r>
    </w:p>
    <w:p w14:paraId="0000000A" w14:textId="77777777" w:rsidR="00111875" w:rsidRDefault="00111875">
      <w:pPr>
        <w:shd w:val="clear" w:color="auto" w:fill="FFFFFF"/>
        <w:spacing w:after="0" w:line="240" w:lineRule="auto"/>
        <w:ind w:left="420"/>
        <w:rPr>
          <w:rFonts w:ascii="Arial" w:eastAsia="Arial" w:hAnsi="Arial" w:cs="Arial"/>
          <w:color w:val="444444"/>
          <w:sz w:val="24"/>
          <w:szCs w:val="24"/>
        </w:rPr>
      </w:pPr>
    </w:p>
    <w:p w14:paraId="0000000B" w14:textId="77777777" w:rsidR="00111875" w:rsidRDefault="00650D47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Antagonist: </w:t>
      </w:r>
    </w:p>
    <w:p w14:paraId="0000000C" w14:textId="77777777" w:rsidR="00111875" w:rsidRDefault="00650D4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“</w:t>
      </w:r>
      <w:r>
        <w:rPr>
          <w:rFonts w:ascii="Courier New" w:eastAsia="Courier New" w:hAnsi="Courier New" w:cs="Courier New"/>
          <w:color w:val="000000"/>
          <w:sz w:val="23"/>
          <w:szCs w:val="23"/>
          <w:highlight w:val="white"/>
        </w:rPr>
        <w:t xml:space="preserve">Not every antagonist is human. Sometimes Nature can be the antagonist. Society, a supernatural force, an animal, or a machine can be the antagonist. </w:t>
      </w:r>
      <w:r>
        <w:rPr>
          <w:rFonts w:ascii="Courier New" w:eastAsia="Courier New" w:hAnsi="Courier New" w:cs="Courier New"/>
          <w:color w:val="000000"/>
          <w:sz w:val="23"/>
          <w:szCs w:val="23"/>
        </w:rPr>
        <w:br/>
      </w:r>
      <w:r>
        <w:rPr>
          <w:rFonts w:ascii="Courier New" w:eastAsia="Courier New" w:hAnsi="Courier New" w:cs="Courier New"/>
          <w:color w:val="000000"/>
          <w:sz w:val="23"/>
          <w:szCs w:val="23"/>
        </w:rPr>
        <w:br/>
      </w:r>
      <w:r>
        <w:rPr>
          <w:rFonts w:ascii="Courier New" w:eastAsia="Courier New" w:hAnsi="Courier New" w:cs="Courier New"/>
          <w:color w:val="000000"/>
          <w:sz w:val="23"/>
          <w:szCs w:val="23"/>
          <w:highlight w:val="white"/>
        </w:rPr>
        <w:t xml:space="preserve">Even a human antagonist doesn't have to be an evil person. He or she could oppose the protagonist with all the best intentions, or simply have a different agenda that is incompatible with the protagonist's aim. Sometimes too, different characters can take </w:t>
      </w:r>
      <w:r>
        <w:rPr>
          <w:rFonts w:ascii="Courier New" w:eastAsia="Courier New" w:hAnsi="Courier New" w:cs="Courier New"/>
          <w:color w:val="000000"/>
          <w:sz w:val="23"/>
          <w:szCs w:val="23"/>
          <w:highlight w:val="white"/>
        </w:rPr>
        <w:t>on the role of antagonist at different points in a novel.”</w:t>
      </w:r>
    </w:p>
    <w:p w14:paraId="00000010" w14:textId="6F4B78F7" w:rsidR="00111875" w:rsidRDefault="00111875">
      <w:pPr>
        <w:rPr>
          <w:rFonts w:ascii="Book Antiqua" w:eastAsia="Book Antiqua" w:hAnsi="Book Antiqua" w:cs="Book Antiqua"/>
          <w:sz w:val="24"/>
          <w:szCs w:val="24"/>
        </w:rPr>
      </w:pPr>
    </w:p>
    <w:p w14:paraId="0F04B463" w14:textId="77777777" w:rsidR="00666426" w:rsidRDefault="00666426">
      <w:pPr>
        <w:rPr>
          <w:rFonts w:ascii="Book Antiqua" w:eastAsia="Book Antiqua" w:hAnsi="Book Antiqua" w:cs="Book Antiqua"/>
          <w:b/>
          <w:i/>
          <w:sz w:val="28"/>
          <w:szCs w:val="28"/>
        </w:rPr>
      </w:pPr>
      <w:r>
        <w:rPr>
          <w:rFonts w:ascii="Book Antiqua" w:eastAsia="Book Antiqua" w:hAnsi="Book Antiqua" w:cs="Book Antiqua"/>
          <w:b/>
          <w:i/>
          <w:sz w:val="28"/>
          <w:szCs w:val="28"/>
        </w:rPr>
        <w:br w:type="page"/>
      </w:r>
    </w:p>
    <w:p w14:paraId="00000011" w14:textId="03F9537E" w:rsidR="00111875" w:rsidRPr="00666426" w:rsidRDefault="00650D47">
      <w:pPr>
        <w:rPr>
          <w:rFonts w:ascii="Book Antiqua" w:eastAsia="Book Antiqua" w:hAnsi="Book Antiqua" w:cs="Book Antiqua"/>
          <w:sz w:val="24"/>
          <w:szCs w:val="28"/>
          <w:u w:val="single"/>
        </w:rPr>
      </w:pPr>
      <w:r w:rsidRPr="00666426">
        <w:rPr>
          <w:rFonts w:ascii="Book Antiqua" w:eastAsia="Book Antiqua" w:hAnsi="Book Antiqua" w:cs="Book Antiqua"/>
          <w:b/>
          <w:i/>
          <w:sz w:val="24"/>
          <w:szCs w:val="28"/>
          <w:u w:val="single"/>
        </w:rPr>
        <w:lastRenderedPageBreak/>
        <w:t>SECTION ONE</w:t>
      </w:r>
      <w:r w:rsidRPr="00666426">
        <w:rPr>
          <w:rFonts w:ascii="Book Antiqua" w:eastAsia="Book Antiqua" w:hAnsi="Book Antiqua" w:cs="Book Antiqua"/>
          <w:sz w:val="24"/>
          <w:szCs w:val="28"/>
          <w:u w:val="single"/>
        </w:rPr>
        <w:t xml:space="preserve"> (Prologue - Chapters 2)</w:t>
      </w:r>
    </w:p>
    <w:p w14:paraId="00000012" w14:textId="77777777" w:rsidR="00111875" w:rsidRPr="00666426" w:rsidRDefault="00111875">
      <w:pPr>
        <w:rPr>
          <w:rFonts w:ascii="Book Antiqua" w:eastAsia="Book Antiqua" w:hAnsi="Book Antiqua" w:cs="Book Antiqua"/>
          <w:b/>
          <w:szCs w:val="24"/>
        </w:rPr>
      </w:pPr>
    </w:p>
    <w:p w14:paraId="00000013" w14:textId="77777777" w:rsidR="00111875" w:rsidRPr="00666426" w:rsidRDefault="00650D47">
      <w:pPr>
        <w:rPr>
          <w:rFonts w:ascii="Book Antiqua" w:eastAsia="Book Antiqua" w:hAnsi="Book Antiqua" w:cs="Book Antiqua"/>
          <w:b/>
          <w:szCs w:val="24"/>
        </w:rPr>
      </w:pPr>
      <w:r w:rsidRPr="00666426">
        <w:rPr>
          <w:rFonts w:ascii="Book Antiqua" w:eastAsia="Book Antiqua" w:hAnsi="Book Antiqua" w:cs="Book Antiqua"/>
          <w:b/>
          <w:szCs w:val="24"/>
        </w:rPr>
        <w:t>PROLOGUE</w:t>
      </w:r>
    </w:p>
    <w:p w14:paraId="00000015" w14:textId="77777777" w:rsidR="00111875" w:rsidRPr="00666426" w:rsidRDefault="00650D47" w:rsidP="00650D4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Have you ever listened to an older person, a grandparent or a neighbor for example, tell you a story about his or her life when they were young? If so, how did it impact you?</w:t>
      </w:r>
    </w:p>
    <w:p w14:paraId="35C5ED76" w14:textId="2720C7D7" w:rsidR="00666426" w:rsidRPr="00666426" w:rsidRDefault="00650D47" w:rsidP="00650D4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Did Millie say or do anything unusual when she saw the trolley in the restoration</w:t>
      </w:r>
      <w:r w:rsidRPr="00666426">
        <w:rPr>
          <w:rFonts w:ascii="Book Antiqua" w:eastAsia="Book Antiqua" w:hAnsi="Book Antiqua" w:cs="Book Antiqua"/>
          <w:color w:val="000000"/>
          <w:szCs w:val="24"/>
        </w:rPr>
        <w:t xml:space="preserve"> shop? Do you think she has a story to tell?</w:t>
      </w:r>
    </w:p>
    <w:p w14:paraId="0000001C" w14:textId="508FC002" w:rsidR="00111875" w:rsidRPr="00666426" w:rsidRDefault="00650D47">
      <w:pPr>
        <w:rPr>
          <w:rFonts w:ascii="Book Antiqua" w:eastAsia="Book Antiqua" w:hAnsi="Book Antiqua" w:cs="Book Antiqua"/>
          <w:b/>
          <w:szCs w:val="24"/>
        </w:rPr>
      </w:pPr>
      <w:r w:rsidRPr="00666426">
        <w:rPr>
          <w:rFonts w:ascii="Book Antiqua" w:eastAsia="Book Antiqua" w:hAnsi="Book Antiqua" w:cs="Book Antiqua"/>
          <w:b/>
          <w:szCs w:val="24"/>
        </w:rPr>
        <w:t>CHAPTER ONE</w:t>
      </w:r>
    </w:p>
    <w:p w14:paraId="0000001E" w14:textId="77777777" w:rsidR="00111875" w:rsidRPr="00666426" w:rsidRDefault="00650D47" w:rsidP="00650D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In what ways does the colt, Pea Biscuit, show he is frightened by the loud clanging?</w:t>
      </w:r>
    </w:p>
    <w:p w14:paraId="0000001F" w14:textId="77777777" w:rsidR="00111875" w:rsidRPr="00666426" w:rsidRDefault="00650D47" w:rsidP="00650D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What did Millie mean by the words, ‘a steel road’?</w:t>
      </w:r>
    </w:p>
    <w:p w14:paraId="2B23F202" w14:textId="6EA9B22F" w:rsidR="00666426" w:rsidRPr="00666426" w:rsidRDefault="00650D47" w:rsidP="00650D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Examine the book’s cover. Predict what will happen in the story.</w:t>
      </w:r>
    </w:p>
    <w:p w14:paraId="00000028" w14:textId="510E42C2" w:rsidR="00111875" w:rsidRPr="00666426" w:rsidRDefault="00650D47">
      <w:pPr>
        <w:rPr>
          <w:rFonts w:ascii="Book Antiqua" w:eastAsia="Book Antiqua" w:hAnsi="Book Antiqua" w:cs="Book Antiqua"/>
          <w:b/>
          <w:szCs w:val="24"/>
        </w:rPr>
      </w:pPr>
      <w:r w:rsidRPr="00666426">
        <w:rPr>
          <w:rFonts w:ascii="Book Antiqua" w:eastAsia="Book Antiqua" w:hAnsi="Book Antiqua" w:cs="Book Antiqua"/>
          <w:b/>
          <w:szCs w:val="24"/>
        </w:rPr>
        <w:t>CHAPTER TWO</w:t>
      </w:r>
    </w:p>
    <w:p w14:paraId="0000002A" w14:textId="77777777" w:rsidR="00111875" w:rsidRPr="00666426" w:rsidRDefault="00650D47" w:rsidP="00650D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Why do you think Millie wanted to lea</w:t>
      </w:r>
      <w:r w:rsidRPr="00666426">
        <w:rPr>
          <w:rFonts w:ascii="Book Antiqua" w:eastAsia="Book Antiqua" w:hAnsi="Book Antiqua" w:cs="Book Antiqua"/>
          <w:color w:val="000000"/>
          <w:szCs w:val="24"/>
        </w:rPr>
        <w:t>rn about electricity?</w:t>
      </w:r>
    </w:p>
    <w:p w14:paraId="0000002B" w14:textId="77777777" w:rsidR="00111875" w:rsidRPr="00666426" w:rsidRDefault="00650D47" w:rsidP="00650D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Peddlers were fairly common in the early 1900’s. Why did they sell their goods from horse-drawn wagons?</w:t>
      </w:r>
    </w:p>
    <w:p w14:paraId="0000002C" w14:textId="77777777" w:rsidR="00111875" w:rsidRPr="00666426" w:rsidRDefault="00650D47" w:rsidP="00650D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What made Millie frightened of the fortune-teller?</w:t>
      </w:r>
    </w:p>
    <w:p w14:paraId="0000003E" w14:textId="77777777" w:rsidR="00111875" w:rsidRPr="00666426" w:rsidRDefault="00111875">
      <w:pPr>
        <w:rPr>
          <w:rFonts w:ascii="Book Antiqua" w:eastAsia="Book Antiqua" w:hAnsi="Book Antiqua" w:cs="Book Antiqua"/>
          <w:b/>
          <w:i/>
          <w:sz w:val="24"/>
          <w:szCs w:val="28"/>
        </w:rPr>
      </w:pPr>
    </w:p>
    <w:p w14:paraId="0000003F" w14:textId="56199352" w:rsidR="00111875" w:rsidRPr="00666426" w:rsidRDefault="00650D47">
      <w:pPr>
        <w:rPr>
          <w:rFonts w:ascii="Book Antiqua" w:eastAsia="Book Antiqua" w:hAnsi="Book Antiqua" w:cs="Book Antiqua"/>
          <w:sz w:val="24"/>
          <w:szCs w:val="28"/>
          <w:u w:val="single"/>
        </w:rPr>
      </w:pPr>
      <w:r w:rsidRPr="00666426">
        <w:rPr>
          <w:rFonts w:ascii="Book Antiqua" w:eastAsia="Book Antiqua" w:hAnsi="Book Antiqua" w:cs="Book Antiqua"/>
          <w:b/>
          <w:i/>
          <w:sz w:val="24"/>
          <w:szCs w:val="28"/>
          <w:u w:val="single"/>
        </w:rPr>
        <w:t>SECTION TWO</w:t>
      </w:r>
      <w:r w:rsidRPr="00666426">
        <w:rPr>
          <w:rFonts w:ascii="Book Antiqua" w:eastAsia="Book Antiqua" w:hAnsi="Book Antiqua" w:cs="Book Antiqua"/>
          <w:sz w:val="24"/>
          <w:szCs w:val="28"/>
          <w:u w:val="single"/>
        </w:rPr>
        <w:t xml:space="preserve"> (Chapters 3 - 5)</w:t>
      </w:r>
    </w:p>
    <w:p w14:paraId="00000040" w14:textId="77777777" w:rsidR="00111875" w:rsidRPr="00666426" w:rsidRDefault="00111875">
      <w:pPr>
        <w:rPr>
          <w:rFonts w:ascii="Book Antiqua" w:eastAsia="Book Antiqua" w:hAnsi="Book Antiqua" w:cs="Book Antiqua"/>
          <w:b/>
          <w:szCs w:val="24"/>
        </w:rPr>
      </w:pPr>
    </w:p>
    <w:p w14:paraId="00000041" w14:textId="77777777" w:rsidR="00111875" w:rsidRPr="00666426" w:rsidRDefault="00650D47">
      <w:pPr>
        <w:rPr>
          <w:rFonts w:ascii="Book Antiqua" w:eastAsia="Book Antiqua" w:hAnsi="Book Antiqua" w:cs="Book Antiqua"/>
          <w:b/>
          <w:szCs w:val="24"/>
        </w:rPr>
      </w:pPr>
      <w:r w:rsidRPr="00666426">
        <w:rPr>
          <w:rFonts w:ascii="Book Antiqua" w:eastAsia="Book Antiqua" w:hAnsi="Book Antiqua" w:cs="Book Antiqua"/>
          <w:b/>
          <w:szCs w:val="24"/>
        </w:rPr>
        <w:t>CHAPTER THREE</w:t>
      </w:r>
    </w:p>
    <w:p w14:paraId="00000043" w14:textId="77777777" w:rsidR="00111875" w:rsidRPr="00666426" w:rsidRDefault="00650D47" w:rsidP="00650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 xml:space="preserve">In works of fiction the main or central character is called a protagonist. Who is the protagonist in this story? </w:t>
      </w:r>
    </w:p>
    <w:p w14:paraId="00000044" w14:textId="77777777" w:rsidR="00111875" w:rsidRPr="00666426" w:rsidRDefault="00650D47" w:rsidP="00650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South Gray Elementary was a one-room school for grades 1 – 6. What do you think about all those grades being together? How is it different tod</w:t>
      </w:r>
      <w:r w:rsidRPr="00666426">
        <w:rPr>
          <w:rFonts w:ascii="Book Antiqua" w:eastAsia="Book Antiqua" w:hAnsi="Book Antiqua" w:cs="Book Antiqua"/>
          <w:color w:val="000000"/>
          <w:szCs w:val="24"/>
        </w:rPr>
        <w:t>ay?</w:t>
      </w:r>
    </w:p>
    <w:p w14:paraId="075752D6" w14:textId="4A09B773" w:rsidR="00666426" w:rsidRPr="00666426" w:rsidRDefault="00650D47" w:rsidP="00650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What was Millie’s big dream?</w:t>
      </w:r>
    </w:p>
    <w:p w14:paraId="0000004C" w14:textId="7B9E6A0C" w:rsidR="00111875" w:rsidRPr="00666426" w:rsidRDefault="00650D47">
      <w:pPr>
        <w:rPr>
          <w:rFonts w:ascii="Book Antiqua" w:eastAsia="Book Antiqua" w:hAnsi="Book Antiqua" w:cs="Book Antiqua"/>
          <w:b/>
          <w:szCs w:val="24"/>
        </w:rPr>
      </w:pPr>
      <w:r w:rsidRPr="00666426">
        <w:rPr>
          <w:rFonts w:ascii="Book Antiqua" w:eastAsia="Book Antiqua" w:hAnsi="Book Antiqua" w:cs="Book Antiqua"/>
          <w:b/>
          <w:szCs w:val="24"/>
        </w:rPr>
        <w:t>CHAPTER FOUR</w:t>
      </w:r>
    </w:p>
    <w:p w14:paraId="0000004E" w14:textId="77777777" w:rsidR="00111875" w:rsidRPr="00666426" w:rsidRDefault="00650D47" w:rsidP="00650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Who is Mr. Teddy?</w:t>
      </w:r>
    </w:p>
    <w:p w14:paraId="0000004F" w14:textId="77777777" w:rsidR="00111875" w:rsidRPr="00666426" w:rsidRDefault="00650D47" w:rsidP="00650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Why did Millie think Mr. Teddy was a bull moose?</w:t>
      </w:r>
    </w:p>
    <w:p w14:paraId="00000058" w14:textId="230D2C59" w:rsidR="00111875" w:rsidRPr="00666426" w:rsidRDefault="00650D47" w:rsidP="00650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What do you think the word ‘notable’ means?</w:t>
      </w:r>
    </w:p>
    <w:p w14:paraId="00000059" w14:textId="77777777" w:rsidR="00111875" w:rsidRPr="00666426" w:rsidRDefault="00650D47">
      <w:pPr>
        <w:rPr>
          <w:rFonts w:ascii="Book Antiqua" w:eastAsia="Book Antiqua" w:hAnsi="Book Antiqua" w:cs="Book Antiqua"/>
          <w:szCs w:val="24"/>
        </w:rPr>
      </w:pPr>
      <w:r w:rsidRPr="00666426">
        <w:rPr>
          <w:rFonts w:ascii="Book Antiqua" w:eastAsia="Book Antiqua" w:hAnsi="Book Antiqua" w:cs="Book Antiqua"/>
          <w:b/>
          <w:szCs w:val="24"/>
        </w:rPr>
        <w:t>CHAPTER FIVE</w:t>
      </w:r>
    </w:p>
    <w:p w14:paraId="0000005B" w14:textId="77777777" w:rsidR="00111875" w:rsidRPr="00666426" w:rsidRDefault="00650D47" w:rsidP="00650D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What did Millie learn about women’s rights?</w:t>
      </w:r>
    </w:p>
    <w:p w14:paraId="0000005C" w14:textId="77777777" w:rsidR="00111875" w:rsidRPr="00666426" w:rsidRDefault="00650D47" w:rsidP="00650D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Where did Millie want to go on the trolley for her first trolley ride?</w:t>
      </w:r>
    </w:p>
    <w:p w14:paraId="635FF4EE" w14:textId="3E9C5430" w:rsidR="00666426" w:rsidRPr="00666426" w:rsidRDefault="00650D47" w:rsidP="00650D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b/>
          <w:i/>
          <w:sz w:val="24"/>
          <w:szCs w:val="28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What is your impression of Millie?</w:t>
      </w:r>
      <w:r w:rsidR="00666426" w:rsidRPr="00666426">
        <w:rPr>
          <w:rFonts w:ascii="Book Antiqua" w:eastAsia="Book Antiqua" w:hAnsi="Book Antiqua" w:cs="Book Antiqua"/>
          <w:b/>
          <w:i/>
          <w:sz w:val="24"/>
          <w:szCs w:val="28"/>
        </w:rPr>
        <w:br w:type="page"/>
      </w:r>
    </w:p>
    <w:p w14:paraId="00000072" w14:textId="05B3F238" w:rsidR="00111875" w:rsidRPr="00666426" w:rsidRDefault="00650D47">
      <w:pPr>
        <w:rPr>
          <w:rFonts w:ascii="Book Antiqua" w:eastAsia="Book Antiqua" w:hAnsi="Book Antiqua" w:cs="Book Antiqua"/>
          <w:sz w:val="24"/>
          <w:szCs w:val="28"/>
          <w:u w:val="single"/>
        </w:rPr>
      </w:pPr>
      <w:r w:rsidRPr="00666426">
        <w:rPr>
          <w:rFonts w:ascii="Book Antiqua" w:eastAsia="Book Antiqua" w:hAnsi="Book Antiqua" w:cs="Book Antiqua"/>
          <w:b/>
          <w:i/>
          <w:sz w:val="24"/>
          <w:szCs w:val="28"/>
          <w:u w:val="single"/>
        </w:rPr>
        <w:lastRenderedPageBreak/>
        <w:t>SECTION THREE</w:t>
      </w:r>
      <w:r w:rsidRPr="00666426">
        <w:rPr>
          <w:rFonts w:ascii="Book Antiqua" w:eastAsia="Book Antiqua" w:hAnsi="Book Antiqua" w:cs="Book Antiqua"/>
          <w:sz w:val="24"/>
          <w:szCs w:val="28"/>
          <w:u w:val="single"/>
        </w:rPr>
        <w:t xml:space="preserve"> (Chapters 6 - 8)</w:t>
      </w:r>
    </w:p>
    <w:p w14:paraId="00000073" w14:textId="77777777" w:rsidR="00111875" w:rsidRPr="00666426" w:rsidRDefault="00111875">
      <w:pPr>
        <w:rPr>
          <w:rFonts w:ascii="Book Antiqua" w:eastAsia="Book Antiqua" w:hAnsi="Book Antiqua" w:cs="Book Antiqua"/>
          <w:sz w:val="24"/>
          <w:szCs w:val="28"/>
        </w:rPr>
      </w:pPr>
    </w:p>
    <w:p w14:paraId="00000074" w14:textId="77777777" w:rsidR="00111875" w:rsidRPr="00666426" w:rsidRDefault="00650D47">
      <w:pPr>
        <w:rPr>
          <w:rFonts w:ascii="Book Antiqua" w:eastAsia="Book Antiqua" w:hAnsi="Book Antiqua" w:cs="Book Antiqua"/>
          <w:b/>
          <w:szCs w:val="24"/>
        </w:rPr>
      </w:pPr>
      <w:r w:rsidRPr="00666426">
        <w:rPr>
          <w:rFonts w:ascii="Book Antiqua" w:eastAsia="Book Antiqua" w:hAnsi="Book Antiqua" w:cs="Book Antiqua"/>
          <w:b/>
          <w:szCs w:val="24"/>
        </w:rPr>
        <w:t>CHAPTER SIX</w:t>
      </w:r>
    </w:p>
    <w:p w14:paraId="00000076" w14:textId="77777777" w:rsidR="00111875" w:rsidRPr="00666426" w:rsidRDefault="00650D47" w:rsidP="00650D4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 xml:space="preserve">What is </w:t>
      </w:r>
      <w:proofErr w:type="gramStart"/>
      <w:r w:rsidRPr="00666426">
        <w:rPr>
          <w:rFonts w:ascii="Book Antiqua" w:eastAsia="Book Antiqua" w:hAnsi="Book Antiqua" w:cs="Book Antiqua"/>
          <w:color w:val="000000"/>
          <w:szCs w:val="24"/>
        </w:rPr>
        <w:t>a cattle</w:t>
      </w:r>
      <w:proofErr w:type="gramEnd"/>
      <w:r w:rsidRPr="00666426">
        <w:rPr>
          <w:rFonts w:ascii="Book Antiqua" w:eastAsia="Book Antiqua" w:hAnsi="Book Antiqua" w:cs="Book Antiqua"/>
          <w:color w:val="000000"/>
          <w:szCs w:val="24"/>
        </w:rPr>
        <w:t xml:space="preserve"> pass?</w:t>
      </w:r>
    </w:p>
    <w:p w14:paraId="0000007C" w14:textId="14DA4E41" w:rsidR="00111875" w:rsidRPr="00666426" w:rsidRDefault="00650D47" w:rsidP="00650D4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Why did Nathan call Millie a dreamer?</w:t>
      </w:r>
    </w:p>
    <w:p w14:paraId="0000007D" w14:textId="77777777" w:rsidR="00111875" w:rsidRPr="00666426" w:rsidRDefault="00650D47">
      <w:pPr>
        <w:rPr>
          <w:rFonts w:ascii="Book Antiqua" w:eastAsia="Book Antiqua" w:hAnsi="Book Antiqua" w:cs="Book Antiqua"/>
          <w:szCs w:val="24"/>
        </w:rPr>
      </w:pPr>
      <w:r w:rsidRPr="00666426">
        <w:rPr>
          <w:rFonts w:ascii="Book Antiqua" w:eastAsia="Book Antiqua" w:hAnsi="Book Antiqua" w:cs="Book Antiqua"/>
          <w:b/>
          <w:szCs w:val="24"/>
        </w:rPr>
        <w:t>CHAPTER SEVEN</w:t>
      </w:r>
    </w:p>
    <w:p w14:paraId="0000007F" w14:textId="77777777" w:rsidR="00111875" w:rsidRPr="00666426" w:rsidRDefault="00650D47" w:rsidP="00650D4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How did the people from Gray feel about an electric trolley coming to their town? Do you think the people of Gray would like one today? Why or what not?</w:t>
      </w:r>
    </w:p>
    <w:p w14:paraId="0000008A" w14:textId="60513D56" w:rsidR="00111875" w:rsidRDefault="00650D47" w:rsidP="00650D4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Why did the trolley’s interior remind Millie of a church from one of her fairy tales?</w:t>
      </w:r>
    </w:p>
    <w:p w14:paraId="27AAEACE" w14:textId="77777777" w:rsidR="00666426" w:rsidRPr="00666426" w:rsidRDefault="00666426" w:rsidP="0066642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 Antiqua" w:eastAsia="Book Antiqua" w:hAnsi="Book Antiqua" w:cs="Book Antiqua"/>
          <w:color w:val="000000"/>
          <w:szCs w:val="24"/>
        </w:rPr>
      </w:pPr>
    </w:p>
    <w:p w14:paraId="0000008B" w14:textId="77777777" w:rsidR="00111875" w:rsidRPr="00666426" w:rsidRDefault="00650D47">
      <w:pPr>
        <w:rPr>
          <w:rFonts w:ascii="Book Antiqua" w:eastAsia="Book Antiqua" w:hAnsi="Book Antiqua" w:cs="Book Antiqua"/>
          <w:szCs w:val="24"/>
        </w:rPr>
      </w:pPr>
      <w:r w:rsidRPr="00666426">
        <w:rPr>
          <w:rFonts w:ascii="Book Antiqua" w:eastAsia="Book Antiqua" w:hAnsi="Book Antiqua" w:cs="Book Antiqua"/>
          <w:b/>
          <w:szCs w:val="24"/>
        </w:rPr>
        <w:t>CHAPTER EIGHT</w:t>
      </w:r>
    </w:p>
    <w:p w14:paraId="0000008D" w14:textId="77777777" w:rsidR="00111875" w:rsidRPr="00666426" w:rsidRDefault="00650D47" w:rsidP="00650D4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What made the trolley seem so fast to Millie?</w:t>
      </w:r>
    </w:p>
    <w:p w14:paraId="0000008E" w14:textId="77777777" w:rsidR="00111875" w:rsidRPr="00666426" w:rsidRDefault="00650D47" w:rsidP="00650D4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How did Millie feel about seeing the sea for the first time?</w:t>
      </w:r>
    </w:p>
    <w:p w14:paraId="2C5A7425" w14:textId="078EEEC6" w:rsidR="00666426" w:rsidRPr="00666426" w:rsidRDefault="00650D47" w:rsidP="00650D4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b/>
          <w:i/>
          <w:sz w:val="24"/>
          <w:szCs w:val="28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Why did Millie say the trolley felt like a magic carpet ride?</w:t>
      </w:r>
    </w:p>
    <w:p w14:paraId="47469262" w14:textId="77777777" w:rsidR="00666426" w:rsidRDefault="00666426">
      <w:pPr>
        <w:rPr>
          <w:rFonts w:ascii="Book Antiqua" w:eastAsia="Book Antiqua" w:hAnsi="Book Antiqua" w:cs="Book Antiqua"/>
          <w:b/>
          <w:i/>
          <w:sz w:val="24"/>
          <w:szCs w:val="28"/>
        </w:rPr>
      </w:pPr>
    </w:p>
    <w:p w14:paraId="000000A4" w14:textId="4D295FA1" w:rsidR="00111875" w:rsidRPr="00666426" w:rsidRDefault="00650D47">
      <w:pPr>
        <w:rPr>
          <w:rFonts w:ascii="Book Antiqua" w:eastAsia="Book Antiqua" w:hAnsi="Book Antiqua" w:cs="Book Antiqua"/>
          <w:sz w:val="24"/>
          <w:szCs w:val="28"/>
          <w:u w:val="single"/>
        </w:rPr>
      </w:pPr>
      <w:r w:rsidRPr="00666426">
        <w:rPr>
          <w:rFonts w:ascii="Book Antiqua" w:eastAsia="Book Antiqua" w:hAnsi="Book Antiqua" w:cs="Book Antiqua"/>
          <w:b/>
          <w:i/>
          <w:sz w:val="24"/>
          <w:szCs w:val="28"/>
          <w:u w:val="single"/>
        </w:rPr>
        <w:t>SECTION FOUR</w:t>
      </w:r>
      <w:r w:rsidRPr="00666426">
        <w:rPr>
          <w:rFonts w:ascii="Book Antiqua" w:eastAsia="Book Antiqua" w:hAnsi="Book Antiqua" w:cs="Book Antiqua"/>
          <w:sz w:val="24"/>
          <w:szCs w:val="28"/>
          <w:u w:val="single"/>
        </w:rPr>
        <w:t xml:space="preserve"> (Chapters 9 - 11)</w:t>
      </w:r>
    </w:p>
    <w:p w14:paraId="000000A5" w14:textId="77777777" w:rsidR="00111875" w:rsidRPr="00666426" w:rsidRDefault="00111875">
      <w:pPr>
        <w:rPr>
          <w:rFonts w:ascii="Book Antiqua" w:eastAsia="Book Antiqua" w:hAnsi="Book Antiqua" w:cs="Book Antiqua"/>
          <w:b/>
          <w:szCs w:val="24"/>
        </w:rPr>
      </w:pPr>
    </w:p>
    <w:p w14:paraId="000000A6" w14:textId="77777777" w:rsidR="00111875" w:rsidRPr="00666426" w:rsidRDefault="00650D47">
      <w:pPr>
        <w:rPr>
          <w:rFonts w:ascii="Book Antiqua" w:eastAsia="Book Antiqua" w:hAnsi="Book Antiqua" w:cs="Book Antiqua"/>
          <w:b/>
          <w:szCs w:val="24"/>
        </w:rPr>
      </w:pPr>
      <w:r w:rsidRPr="00666426">
        <w:rPr>
          <w:rFonts w:ascii="Book Antiqua" w:eastAsia="Book Antiqua" w:hAnsi="Book Antiqua" w:cs="Book Antiqua"/>
          <w:b/>
          <w:szCs w:val="24"/>
        </w:rPr>
        <w:t>CHAPTER NINE</w:t>
      </w:r>
    </w:p>
    <w:p w14:paraId="000000A8" w14:textId="77777777" w:rsidR="00111875" w:rsidRPr="00666426" w:rsidRDefault="00650D47" w:rsidP="00650D4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Have you ever raked or picked low-bush blueberries?  How was your experience different or similar to Millie’s?</w:t>
      </w:r>
    </w:p>
    <w:p w14:paraId="000000A9" w14:textId="77777777" w:rsidR="00111875" w:rsidRPr="00666426" w:rsidRDefault="00650D47" w:rsidP="00650D4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What made Millie give up her secret about the fortune-teller to her mother?</w:t>
      </w:r>
    </w:p>
    <w:p w14:paraId="000000B1" w14:textId="62A4C546" w:rsidR="00111875" w:rsidRPr="00666426" w:rsidRDefault="00650D47" w:rsidP="00650D4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What did you think about Lilian’s decision to let Millie run down the hill to meet the trolley?</w:t>
      </w:r>
    </w:p>
    <w:p w14:paraId="000000B2" w14:textId="77777777" w:rsidR="00111875" w:rsidRPr="00666426" w:rsidRDefault="00650D47">
      <w:pPr>
        <w:rPr>
          <w:rFonts w:ascii="Book Antiqua" w:eastAsia="Book Antiqua" w:hAnsi="Book Antiqua" w:cs="Book Antiqua"/>
          <w:szCs w:val="24"/>
        </w:rPr>
      </w:pPr>
      <w:r w:rsidRPr="00666426">
        <w:rPr>
          <w:rFonts w:ascii="Book Antiqua" w:eastAsia="Book Antiqua" w:hAnsi="Book Antiqua" w:cs="Book Antiqua"/>
          <w:b/>
          <w:szCs w:val="24"/>
        </w:rPr>
        <w:t>CHAPTER 10</w:t>
      </w:r>
    </w:p>
    <w:p w14:paraId="000000B4" w14:textId="77777777" w:rsidR="00111875" w:rsidRPr="00666426" w:rsidRDefault="00650D47" w:rsidP="00650D4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Do you think Millie still believes in the fortune-teller?  Explain.</w:t>
      </w:r>
    </w:p>
    <w:p w14:paraId="000000BE" w14:textId="14F4B717" w:rsidR="00111875" w:rsidRPr="00666426" w:rsidRDefault="00650D47" w:rsidP="00650D4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Why do Henry and Nathan have to cut so much wood?</w:t>
      </w:r>
    </w:p>
    <w:p w14:paraId="000000BF" w14:textId="77777777" w:rsidR="00111875" w:rsidRPr="00666426" w:rsidRDefault="00650D47">
      <w:pPr>
        <w:rPr>
          <w:rFonts w:ascii="Book Antiqua" w:eastAsia="Book Antiqua" w:hAnsi="Book Antiqua" w:cs="Book Antiqua"/>
          <w:szCs w:val="24"/>
        </w:rPr>
      </w:pPr>
      <w:r w:rsidRPr="00666426">
        <w:rPr>
          <w:rFonts w:ascii="Book Antiqua" w:eastAsia="Book Antiqua" w:hAnsi="Book Antiqua" w:cs="Book Antiqua"/>
          <w:b/>
          <w:szCs w:val="24"/>
        </w:rPr>
        <w:t>CHAPTER 11</w:t>
      </w:r>
    </w:p>
    <w:p w14:paraId="000000C1" w14:textId="77777777" w:rsidR="00111875" w:rsidRPr="00666426" w:rsidRDefault="00650D47" w:rsidP="00650D4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Millie missed seeing Mr. Teddy at the Gray station. What did she mean when she told her mother, “this will stay with me forever.”?</w:t>
      </w:r>
    </w:p>
    <w:p w14:paraId="000000C2" w14:textId="77777777" w:rsidR="00111875" w:rsidRPr="00666426" w:rsidRDefault="00650D47" w:rsidP="00650D4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What do you think Lilian means by ‘silver lining?’</w:t>
      </w:r>
    </w:p>
    <w:p w14:paraId="000000C3" w14:textId="77777777" w:rsidR="00111875" w:rsidRPr="00666426" w:rsidRDefault="00650D47" w:rsidP="00650D4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What was the ‘silver lining’ for Millie?</w:t>
      </w:r>
    </w:p>
    <w:p w14:paraId="000000D6" w14:textId="77777777" w:rsidR="00111875" w:rsidRPr="00666426" w:rsidRDefault="00111875">
      <w:pPr>
        <w:rPr>
          <w:rFonts w:ascii="Book Antiqua" w:eastAsia="Book Antiqua" w:hAnsi="Book Antiqua" w:cs="Book Antiqua"/>
          <w:b/>
          <w:i/>
          <w:sz w:val="24"/>
          <w:szCs w:val="28"/>
        </w:rPr>
      </w:pPr>
    </w:p>
    <w:p w14:paraId="000000D7" w14:textId="124C5E0F" w:rsidR="00111875" w:rsidRPr="00666426" w:rsidRDefault="00666426">
      <w:pPr>
        <w:rPr>
          <w:rFonts w:ascii="Book Antiqua" w:eastAsia="Book Antiqua" w:hAnsi="Book Antiqua" w:cs="Book Antiqua"/>
          <w:sz w:val="24"/>
          <w:szCs w:val="28"/>
          <w:u w:val="single"/>
        </w:rPr>
      </w:pPr>
      <w:r w:rsidRPr="00666426">
        <w:rPr>
          <w:rFonts w:ascii="Book Antiqua" w:eastAsia="Book Antiqua" w:hAnsi="Book Antiqua" w:cs="Book Antiqua"/>
          <w:b/>
          <w:i/>
          <w:sz w:val="24"/>
          <w:szCs w:val="28"/>
        </w:rPr>
        <w:br w:type="page"/>
      </w:r>
      <w:r w:rsidR="00650D47" w:rsidRPr="00666426">
        <w:rPr>
          <w:rFonts w:ascii="Book Antiqua" w:eastAsia="Book Antiqua" w:hAnsi="Book Antiqua" w:cs="Book Antiqua"/>
          <w:b/>
          <w:i/>
          <w:sz w:val="24"/>
          <w:szCs w:val="28"/>
          <w:u w:val="single"/>
        </w:rPr>
        <w:lastRenderedPageBreak/>
        <w:t>SECTION FIVE</w:t>
      </w:r>
      <w:r w:rsidR="00650D47" w:rsidRPr="00666426">
        <w:rPr>
          <w:rFonts w:ascii="Book Antiqua" w:eastAsia="Book Antiqua" w:hAnsi="Book Antiqua" w:cs="Book Antiqua"/>
          <w:sz w:val="24"/>
          <w:szCs w:val="28"/>
          <w:u w:val="single"/>
        </w:rPr>
        <w:t xml:space="preserve"> (Chapters 12 - 15)</w:t>
      </w:r>
    </w:p>
    <w:p w14:paraId="000000D8" w14:textId="77777777" w:rsidR="00111875" w:rsidRPr="00666426" w:rsidRDefault="00111875">
      <w:pPr>
        <w:rPr>
          <w:rFonts w:ascii="Book Antiqua" w:eastAsia="Book Antiqua" w:hAnsi="Book Antiqua" w:cs="Book Antiqua"/>
          <w:sz w:val="24"/>
          <w:szCs w:val="28"/>
        </w:rPr>
      </w:pPr>
    </w:p>
    <w:p w14:paraId="000000D9" w14:textId="77777777" w:rsidR="00111875" w:rsidRPr="00666426" w:rsidRDefault="00650D47">
      <w:pPr>
        <w:rPr>
          <w:rFonts w:ascii="Book Antiqua" w:eastAsia="Book Antiqua" w:hAnsi="Book Antiqua" w:cs="Book Antiqua"/>
          <w:szCs w:val="24"/>
        </w:rPr>
      </w:pPr>
      <w:r w:rsidRPr="00666426">
        <w:rPr>
          <w:rFonts w:ascii="Book Antiqua" w:eastAsia="Book Antiqua" w:hAnsi="Book Antiqua" w:cs="Book Antiqua"/>
          <w:b/>
          <w:szCs w:val="24"/>
        </w:rPr>
        <w:t>CHAPTER 12</w:t>
      </w:r>
    </w:p>
    <w:p w14:paraId="000000DB" w14:textId="77777777" w:rsidR="00111875" w:rsidRPr="00666426" w:rsidRDefault="00650D47" w:rsidP="00650D4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Why were Millie’s daydreams of a steel road still important to her after all these years?</w:t>
      </w:r>
    </w:p>
    <w:p w14:paraId="000000DC" w14:textId="77777777" w:rsidR="00111875" w:rsidRPr="00666426" w:rsidRDefault="00650D47" w:rsidP="00650D4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Why did Millie feel that winter was the season of silence?</w:t>
      </w:r>
    </w:p>
    <w:p w14:paraId="000000E3" w14:textId="2251AB68" w:rsidR="00111875" w:rsidRPr="00666426" w:rsidRDefault="00650D47" w:rsidP="00650D4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Why do you think Nathan asked so much about the war?</w:t>
      </w:r>
    </w:p>
    <w:p w14:paraId="000000E4" w14:textId="77777777" w:rsidR="00111875" w:rsidRPr="00666426" w:rsidRDefault="00650D47">
      <w:pPr>
        <w:rPr>
          <w:rFonts w:ascii="Book Antiqua" w:eastAsia="Book Antiqua" w:hAnsi="Book Antiqua" w:cs="Book Antiqua"/>
          <w:szCs w:val="24"/>
        </w:rPr>
      </w:pPr>
      <w:r w:rsidRPr="00666426">
        <w:rPr>
          <w:rFonts w:ascii="Book Antiqua" w:eastAsia="Book Antiqua" w:hAnsi="Book Antiqua" w:cs="Book Antiqua"/>
          <w:b/>
          <w:szCs w:val="24"/>
        </w:rPr>
        <w:t>CHAPTER 13</w:t>
      </w:r>
    </w:p>
    <w:p w14:paraId="000000E6" w14:textId="77777777" w:rsidR="00111875" w:rsidRPr="00666426" w:rsidRDefault="00650D47" w:rsidP="00650D4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What country did the United States declare war with?</w:t>
      </w:r>
    </w:p>
    <w:p w14:paraId="718743E5" w14:textId="150A88A1" w:rsidR="00666426" w:rsidRPr="00666426" w:rsidRDefault="00650D47" w:rsidP="00650D4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The United States needed men to enlist in the war. What do you think Nathan will do?</w:t>
      </w:r>
    </w:p>
    <w:p w14:paraId="000000F0" w14:textId="77777777" w:rsidR="00111875" w:rsidRPr="00666426" w:rsidRDefault="00650D47">
      <w:pPr>
        <w:rPr>
          <w:rFonts w:ascii="Book Antiqua" w:eastAsia="Book Antiqua" w:hAnsi="Book Antiqua" w:cs="Book Antiqua"/>
          <w:szCs w:val="24"/>
        </w:rPr>
      </w:pPr>
      <w:r w:rsidRPr="00666426">
        <w:rPr>
          <w:rFonts w:ascii="Book Antiqua" w:eastAsia="Book Antiqua" w:hAnsi="Book Antiqua" w:cs="Book Antiqua"/>
          <w:b/>
          <w:szCs w:val="24"/>
        </w:rPr>
        <w:t>CHAPTER 14</w:t>
      </w:r>
    </w:p>
    <w:p w14:paraId="000000F2" w14:textId="77777777" w:rsidR="00111875" w:rsidRPr="00666426" w:rsidRDefault="00650D47" w:rsidP="00650D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Why did Millie want to be a Camp Fire Girl?</w:t>
      </w:r>
    </w:p>
    <w:p w14:paraId="000000F8" w14:textId="39FC54F2" w:rsidR="00111875" w:rsidRDefault="00650D47" w:rsidP="00650D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What was her mother’s reaction to this?</w:t>
      </w:r>
    </w:p>
    <w:p w14:paraId="20539791" w14:textId="77777777" w:rsidR="00666426" w:rsidRPr="00666426" w:rsidRDefault="00666426" w:rsidP="0066642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 Antiqua" w:eastAsia="Book Antiqua" w:hAnsi="Book Antiqua" w:cs="Book Antiqua"/>
          <w:color w:val="000000"/>
          <w:szCs w:val="24"/>
        </w:rPr>
      </w:pPr>
    </w:p>
    <w:p w14:paraId="000000F9" w14:textId="77777777" w:rsidR="00111875" w:rsidRPr="00666426" w:rsidRDefault="00650D47">
      <w:pPr>
        <w:rPr>
          <w:rFonts w:ascii="Book Antiqua" w:eastAsia="Book Antiqua" w:hAnsi="Book Antiqua" w:cs="Book Antiqua"/>
          <w:szCs w:val="24"/>
        </w:rPr>
      </w:pPr>
      <w:r w:rsidRPr="00666426">
        <w:rPr>
          <w:rFonts w:ascii="Book Antiqua" w:eastAsia="Book Antiqua" w:hAnsi="Book Antiqua" w:cs="Book Antiqua"/>
          <w:b/>
          <w:szCs w:val="24"/>
        </w:rPr>
        <w:t>CHAPTER 15</w:t>
      </w:r>
    </w:p>
    <w:p w14:paraId="000000FB" w14:textId="77777777" w:rsidR="00111875" w:rsidRPr="00666426" w:rsidRDefault="00650D47" w:rsidP="00650D4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Why do you think Millie suddenly felt shy about seeing Sam, her childhood friend?</w:t>
      </w:r>
    </w:p>
    <w:p w14:paraId="000000FC" w14:textId="77777777" w:rsidR="00111875" w:rsidRPr="00666426" w:rsidRDefault="00650D47" w:rsidP="00650D4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In what ways were Camp Fire Girls going to contribute to the war effort?</w:t>
      </w:r>
    </w:p>
    <w:p w14:paraId="00000108" w14:textId="0A3CFA21" w:rsidR="00111875" w:rsidRPr="00666426" w:rsidRDefault="00650D47" w:rsidP="00650D4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Who purchased Liberty Bonds?</w:t>
      </w:r>
    </w:p>
    <w:p w14:paraId="00000109" w14:textId="77777777" w:rsidR="00111875" w:rsidRPr="00666426" w:rsidRDefault="00111875">
      <w:pPr>
        <w:rPr>
          <w:rFonts w:ascii="Book Antiqua" w:eastAsia="Book Antiqua" w:hAnsi="Book Antiqua" w:cs="Book Antiqua"/>
          <w:b/>
          <w:i/>
          <w:sz w:val="24"/>
          <w:szCs w:val="28"/>
        </w:rPr>
      </w:pPr>
    </w:p>
    <w:p w14:paraId="0000010A" w14:textId="77777777" w:rsidR="00111875" w:rsidRPr="00666426" w:rsidRDefault="00650D47">
      <w:pPr>
        <w:rPr>
          <w:rFonts w:ascii="Book Antiqua" w:eastAsia="Book Antiqua" w:hAnsi="Book Antiqua" w:cs="Book Antiqua"/>
          <w:sz w:val="24"/>
          <w:szCs w:val="28"/>
          <w:u w:val="single"/>
        </w:rPr>
      </w:pPr>
      <w:r w:rsidRPr="00666426">
        <w:rPr>
          <w:rFonts w:ascii="Book Antiqua" w:eastAsia="Book Antiqua" w:hAnsi="Book Antiqua" w:cs="Book Antiqua"/>
          <w:b/>
          <w:i/>
          <w:sz w:val="24"/>
          <w:szCs w:val="28"/>
          <w:u w:val="single"/>
        </w:rPr>
        <w:t>SECTION SIX</w:t>
      </w:r>
      <w:r w:rsidRPr="00666426">
        <w:rPr>
          <w:rFonts w:ascii="Book Antiqua" w:eastAsia="Book Antiqua" w:hAnsi="Book Antiqua" w:cs="Book Antiqua"/>
          <w:sz w:val="24"/>
          <w:szCs w:val="28"/>
          <w:u w:val="single"/>
        </w:rPr>
        <w:t xml:space="preserve"> (Chapters 16 - 18)</w:t>
      </w:r>
    </w:p>
    <w:p w14:paraId="0000010B" w14:textId="77777777" w:rsidR="00111875" w:rsidRPr="00666426" w:rsidRDefault="00111875">
      <w:pPr>
        <w:rPr>
          <w:rFonts w:ascii="Book Antiqua" w:eastAsia="Book Antiqua" w:hAnsi="Book Antiqua" w:cs="Book Antiqua"/>
          <w:b/>
          <w:i/>
          <w:sz w:val="24"/>
          <w:szCs w:val="28"/>
        </w:rPr>
      </w:pPr>
    </w:p>
    <w:p w14:paraId="0000010C" w14:textId="77777777" w:rsidR="00111875" w:rsidRPr="00666426" w:rsidRDefault="00650D47">
      <w:pPr>
        <w:rPr>
          <w:rFonts w:ascii="Book Antiqua" w:eastAsia="Book Antiqua" w:hAnsi="Book Antiqua" w:cs="Book Antiqua"/>
          <w:szCs w:val="24"/>
        </w:rPr>
      </w:pPr>
      <w:r w:rsidRPr="00666426">
        <w:rPr>
          <w:rFonts w:ascii="Book Antiqua" w:eastAsia="Book Antiqua" w:hAnsi="Book Antiqua" w:cs="Book Antiqua"/>
          <w:b/>
          <w:szCs w:val="24"/>
        </w:rPr>
        <w:t>CHAPTER 16</w:t>
      </w:r>
    </w:p>
    <w:p w14:paraId="0000010E" w14:textId="77777777" w:rsidR="00111875" w:rsidRPr="00666426" w:rsidRDefault="00650D47" w:rsidP="00650D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What did the gray armbands Millie and Eleanor wore signify?</w:t>
      </w:r>
    </w:p>
    <w:p w14:paraId="00000114" w14:textId="7FEA1D41" w:rsidR="00111875" w:rsidRPr="00666426" w:rsidRDefault="00650D47" w:rsidP="00650D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Where were the girls going to sell Liberty Bonds?</w:t>
      </w:r>
    </w:p>
    <w:p w14:paraId="00000115" w14:textId="77777777" w:rsidR="00111875" w:rsidRPr="00666426" w:rsidRDefault="00650D47">
      <w:pPr>
        <w:rPr>
          <w:rFonts w:ascii="Book Antiqua" w:eastAsia="Book Antiqua" w:hAnsi="Book Antiqua" w:cs="Book Antiqua"/>
          <w:szCs w:val="24"/>
        </w:rPr>
      </w:pPr>
      <w:r w:rsidRPr="00666426">
        <w:rPr>
          <w:rFonts w:ascii="Book Antiqua" w:eastAsia="Book Antiqua" w:hAnsi="Book Antiqua" w:cs="Book Antiqua"/>
          <w:b/>
          <w:szCs w:val="24"/>
        </w:rPr>
        <w:t>CHAPTER 17</w:t>
      </w:r>
    </w:p>
    <w:p w14:paraId="00000117" w14:textId="77777777" w:rsidR="00111875" w:rsidRPr="00666426" w:rsidRDefault="00650D47" w:rsidP="00650D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Why did Millie want her mother to brush the tangles from her hair?</w:t>
      </w:r>
    </w:p>
    <w:p w14:paraId="0000011D" w14:textId="6425F7AF" w:rsidR="00111875" w:rsidRPr="00666426" w:rsidRDefault="00650D47" w:rsidP="00650D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Millie met a special woman on the trolley. What was this woman fighting to achieve?</w:t>
      </w:r>
    </w:p>
    <w:p w14:paraId="0000011E" w14:textId="77777777" w:rsidR="00111875" w:rsidRPr="00666426" w:rsidRDefault="00650D47">
      <w:pPr>
        <w:rPr>
          <w:rFonts w:ascii="Book Antiqua" w:eastAsia="Book Antiqua" w:hAnsi="Book Antiqua" w:cs="Book Antiqua"/>
          <w:szCs w:val="24"/>
        </w:rPr>
      </w:pPr>
      <w:r w:rsidRPr="00666426">
        <w:rPr>
          <w:rFonts w:ascii="Book Antiqua" w:eastAsia="Book Antiqua" w:hAnsi="Book Antiqua" w:cs="Book Antiqua"/>
          <w:b/>
          <w:szCs w:val="24"/>
        </w:rPr>
        <w:t>CHAPTER 18</w:t>
      </w:r>
    </w:p>
    <w:p w14:paraId="00000120" w14:textId="77777777" w:rsidR="00111875" w:rsidRPr="00666426" w:rsidRDefault="00650D47" w:rsidP="00650D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Why did Millie still try to ignore Sam’s attention?</w:t>
      </w:r>
    </w:p>
    <w:p w14:paraId="00000121" w14:textId="77777777" w:rsidR="00111875" w:rsidRPr="00666426" w:rsidRDefault="00650D47" w:rsidP="00650D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Compare the Cumberland Fair in 1917 to the fairs you go to today. Was it similar or very different?</w:t>
      </w:r>
    </w:p>
    <w:p w14:paraId="00000122" w14:textId="77777777" w:rsidR="00111875" w:rsidRPr="00666426" w:rsidRDefault="00650D47" w:rsidP="00650D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Why did Millie refuse to listen to the fortune-teller this time?</w:t>
      </w:r>
    </w:p>
    <w:p w14:paraId="0000013B" w14:textId="77777777" w:rsidR="00111875" w:rsidRPr="00666426" w:rsidRDefault="00111875">
      <w:pPr>
        <w:rPr>
          <w:rFonts w:ascii="Book Antiqua" w:eastAsia="Book Antiqua" w:hAnsi="Book Antiqua" w:cs="Book Antiqua"/>
          <w:b/>
          <w:i/>
          <w:sz w:val="24"/>
          <w:szCs w:val="28"/>
        </w:rPr>
      </w:pPr>
    </w:p>
    <w:p w14:paraId="0000013D" w14:textId="44C437CA" w:rsidR="00111875" w:rsidRPr="00666426" w:rsidRDefault="00650D47">
      <w:pPr>
        <w:rPr>
          <w:rFonts w:ascii="Book Antiqua" w:eastAsia="Book Antiqua" w:hAnsi="Book Antiqua" w:cs="Book Antiqua"/>
          <w:sz w:val="24"/>
          <w:szCs w:val="28"/>
          <w:u w:val="single"/>
        </w:rPr>
      </w:pPr>
      <w:r w:rsidRPr="00666426">
        <w:rPr>
          <w:rFonts w:ascii="Book Antiqua" w:eastAsia="Book Antiqua" w:hAnsi="Book Antiqua" w:cs="Book Antiqua"/>
          <w:b/>
          <w:i/>
          <w:sz w:val="24"/>
          <w:szCs w:val="28"/>
          <w:u w:val="single"/>
        </w:rPr>
        <w:lastRenderedPageBreak/>
        <w:t>SECTION SEVEN</w:t>
      </w:r>
      <w:r w:rsidRPr="00666426">
        <w:rPr>
          <w:rFonts w:ascii="Book Antiqua" w:eastAsia="Book Antiqua" w:hAnsi="Book Antiqua" w:cs="Book Antiqua"/>
          <w:sz w:val="24"/>
          <w:szCs w:val="28"/>
          <w:u w:val="single"/>
        </w:rPr>
        <w:t xml:space="preserve"> (Chapters 19 - 21)</w:t>
      </w:r>
    </w:p>
    <w:p w14:paraId="0000013E" w14:textId="77777777" w:rsidR="00111875" w:rsidRPr="00666426" w:rsidRDefault="00650D47">
      <w:pPr>
        <w:rPr>
          <w:rFonts w:ascii="Book Antiqua" w:eastAsia="Book Antiqua" w:hAnsi="Book Antiqua" w:cs="Book Antiqua"/>
          <w:szCs w:val="24"/>
        </w:rPr>
      </w:pPr>
      <w:r w:rsidRPr="00666426">
        <w:rPr>
          <w:rFonts w:ascii="Book Antiqua" w:eastAsia="Book Antiqua" w:hAnsi="Book Antiqua" w:cs="Book Antiqua"/>
          <w:b/>
          <w:szCs w:val="24"/>
        </w:rPr>
        <w:t>CHAPTER NINETEEN</w:t>
      </w:r>
    </w:p>
    <w:p w14:paraId="00000140" w14:textId="77777777" w:rsidR="00111875" w:rsidRPr="00666426" w:rsidRDefault="00650D47" w:rsidP="00650D4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Why did Millie insist on seeing Theodore Roosevelt in Portland?</w:t>
      </w:r>
    </w:p>
    <w:p w14:paraId="00000141" w14:textId="77777777" w:rsidR="00111875" w:rsidRPr="00666426" w:rsidRDefault="00650D47" w:rsidP="00650D4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What was Bill Sewall’s reaction to Millie calling him ‘Mr. Bill?’</w:t>
      </w:r>
    </w:p>
    <w:p w14:paraId="00000149" w14:textId="3423CE38" w:rsidR="00111875" w:rsidRPr="00666426" w:rsidRDefault="00650D47" w:rsidP="00650D4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Sewall told Millie he liked her grit. Explain.</w:t>
      </w:r>
    </w:p>
    <w:p w14:paraId="0000014A" w14:textId="77777777" w:rsidR="00111875" w:rsidRPr="00666426" w:rsidRDefault="00650D47">
      <w:pPr>
        <w:rPr>
          <w:rFonts w:ascii="Book Antiqua" w:eastAsia="Book Antiqua" w:hAnsi="Book Antiqua" w:cs="Book Antiqua"/>
          <w:szCs w:val="24"/>
        </w:rPr>
      </w:pPr>
      <w:r w:rsidRPr="00666426">
        <w:rPr>
          <w:rFonts w:ascii="Book Antiqua" w:eastAsia="Book Antiqua" w:hAnsi="Book Antiqua" w:cs="Book Antiqua"/>
          <w:b/>
          <w:szCs w:val="24"/>
        </w:rPr>
        <w:t>CHAPTER TWENTY</w:t>
      </w:r>
    </w:p>
    <w:p w14:paraId="0000014C" w14:textId="77777777" w:rsidR="00111875" w:rsidRPr="00666426" w:rsidRDefault="00650D47" w:rsidP="00650D4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Why did the trolley mean so much to Millie?</w:t>
      </w:r>
    </w:p>
    <w:p w14:paraId="00000154" w14:textId="0407EFCD" w:rsidR="00111875" w:rsidRPr="00666426" w:rsidRDefault="00650D47" w:rsidP="00650D4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Why did Millie choose the name Teddy for the newborn calf?</w:t>
      </w:r>
    </w:p>
    <w:p w14:paraId="00000155" w14:textId="3C7877B1" w:rsidR="00111875" w:rsidRPr="00666426" w:rsidRDefault="00666426">
      <w:pPr>
        <w:rPr>
          <w:rFonts w:ascii="Book Antiqua" w:eastAsia="Book Antiqua" w:hAnsi="Book Antiqua" w:cs="Book Antiqua"/>
          <w:b/>
          <w:szCs w:val="24"/>
        </w:rPr>
      </w:pPr>
      <w:r>
        <w:rPr>
          <w:rFonts w:ascii="Book Antiqua" w:eastAsia="Book Antiqua" w:hAnsi="Book Antiqua" w:cs="Book Antiqua"/>
          <w:b/>
          <w:szCs w:val="24"/>
        </w:rPr>
        <w:t>CHAPTER TWENTY-</w:t>
      </w:r>
      <w:r w:rsidR="00650D47" w:rsidRPr="00666426">
        <w:rPr>
          <w:rFonts w:ascii="Book Antiqua" w:eastAsia="Book Antiqua" w:hAnsi="Book Antiqua" w:cs="Book Antiqua"/>
          <w:b/>
          <w:szCs w:val="24"/>
        </w:rPr>
        <w:t>ONE</w:t>
      </w:r>
    </w:p>
    <w:p w14:paraId="00000157" w14:textId="77777777" w:rsidR="00111875" w:rsidRPr="00666426" w:rsidRDefault="00650D47" w:rsidP="00650D4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Why was the conductor, Joe Happy, sad?</w:t>
      </w:r>
    </w:p>
    <w:p w14:paraId="00000158" w14:textId="77777777" w:rsidR="00111875" w:rsidRPr="00666426" w:rsidRDefault="00650D47" w:rsidP="00650D4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What did Millie learn from Sam?</w:t>
      </w:r>
    </w:p>
    <w:p w14:paraId="00000169" w14:textId="0EB87C06" w:rsidR="00111875" w:rsidRPr="00666426" w:rsidRDefault="00650D47" w:rsidP="00650D4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In addition to having a protagonist in a story, works of fiction include an antagonist. Using the definitions for antagonists given by your teacher, do you recognize an antagonist in the story thus far?</w:t>
      </w:r>
    </w:p>
    <w:p w14:paraId="0000016A" w14:textId="77777777" w:rsidR="00111875" w:rsidRPr="00666426" w:rsidRDefault="00111875">
      <w:pPr>
        <w:rPr>
          <w:rFonts w:ascii="Book Antiqua" w:eastAsia="Book Antiqua" w:hAnsi="Book Antiqua" w:cs="Book Antiqua"/>
          <w:b/>
          <w:i/>
          <w:sz w:val="24"/>
          <w:szCs w:val="28"/>
        </w:rPr>
      </w:pPr>
    </w:p>
    <w:p w14:paraId="0000016C" w14:textId="5E2869A6" w:rsidR="00111875" w:rsidRPr="00666426" w:rsidRDefault="00650D47">
      <w:pPr>
        <w:rPr>
          <w:rFonts w:ascii="Book Antiqua" w:eastAsia="Book Antiqua" w:hAnsi="Book Antiqua" w:cs="Book Antiqua"/>
          <w:sz w:val="24"/>
          <w:szCs w:val="28"/>
          <w:u w:val="single"/>
        </w:rPr>
      </w:pPr>
      <w:r w:rsidRPr="00666426">
        <w:rPr>
          <w:rFonts w:ascii="Book Antiqua" w:eastAsia="Book Antiqua" w:hAnsi="Book Antiqua" w:cs="Book Antiqua"/>
          <w:b/>
          <w:i/>
          <w:sz w:val="24"/>
          <w:szCs w:val="28"/>
          <w:u w:val="single"/>
        </w:rPr>
        <w:t>SECTION EIGHT</w:t>
      </w:r>
      <w:r w:rsidRPr="00666426">
        <w:rPr>
          <w:rFonts w:ascii="Book Antiqua" w:eastAsia="Book Antiqua" w:hAnsi="Book Antiqua" w:cs="Book Antiqua"/>
          <w:sz w:val="24"/>
          <w:szCs w:val="28"/>
          <w:u w:val="single"/>
        </w:rPr>
        <w:t xml:space="preserve"> (Chapters 22 - 25)</w:t>
      </w:r>
    </w:p>
    <w:p w14:paraId="0000016D" w14:textId="4CEE93F6" w:rsidR="00111875" w:rsidRPr="00666426" w:rsidRDefault="00650D47">
      <w:pPr>
        <w:rPr>
          <w:rFonts w:ascii="Book Antiqua" w:eastAsia="Book Antiqua" w:hAnsi="Book Antiqua" w:cs="Book Antiqua"/>
          <w:b/>
          <w:szCs w:val="24"/>
        </w:rPr>
      </w:pPr>
      <w:r w:rsidRPr="00666426">
        <w:rPr>
          <w:rFonts w:ascii="Book Antiqua" w:eastAsia="Book Antiqua" w:hAnsi="Book Antiqua" w:cs="Book Antiqua"/>
          <w:b/>
          <w:szCs w:val="24"/>
        </w:rPr>
        <w:t xml:space="preserve">CHAPTER </w:t>
      </w:r>
      <w:r w:rsidR="00666426" w:rsidRPr="00666426">
        <w:rPr>
          <w:rFonts w:ascii="Book Antiqua" w:eastAsia="Book Antiqua" w:hAnsi="Book Antiqua" w:cs="Book Antiqua"/>
          <w:b/>
          <w:szCs w:val="24"/>
        </w:rPr>
        <w:t>TWENTY-TWO</w:t>
      </w:r>
    </w:p>
    <w:p w14:paraId="0000016F" w14:textId="77777777" w:rsidR="00111875" w:rsidRPr="00666426" w:rsidRDefault="00650D47" w:rsidP="00650D4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 xml:space="preserve">What worried the family in Nathan’s letter home from Camp </w:t>
      </w:r>
      <w:proofErr w:type="spellStart"/>
      <w:r w:rsidRPr="00666426">
        <w:rPr>
          <w:rFonts w:ascii="Book Antiqua" w:eastAsia="Book Antiqua" w:hAnsi="Book Antiqua" w:cs="Book Antiqua"/>
          <w:color w:val="000000"/>
          <w:szCs w:val="24"/>
        </w:rPr>
        <w:t>Devens</w:t>
      </w:r>
      <w:proofErr w:type="spellEnd"/>
      <w:r w:rsidRPr="00666426">
        <w:rPr>
          <w:rFonts w:ascii="Book Antiqua" w:eastAsia="Book Antiqua" w:hAnsi="Book Antiqua" w:cs="Book Antiqua"/>
          <w:color w:val="000000"/>
          <w:szCs w:val="24"/>
        </w:rPr>
        <w:t>?</w:t>
      </w:r>
    </w:p>
    <w:p w14:paraId="00000176" w14:textId="45FBA9A4" w:rsidR="00111875" w:rsidRPr="00666426" w:rsidRDefault="00650D47" w:rsidP="00650D4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What steps were taken by the State of Maine and the City of Portland to reduce the spread of the 1918 Spanish flu? Compare these steps to the 2020 pandemic.</w:t>
      </w:r>
    </w:p>
    <w:p w14:paraId="00000177" w14:textId="19854338" w:rsidR="00111875" w:rsidRPr="00666426" w:rsidRDefault="00666426">
      <w:pPr>
        <w:rPr>
          <w:rFonts w:ascii="Book Antiqua" w:eastAsia="Book Antiqua" w:hAnsi="Book Antiqua" w:cs="Book Antiqua"/>
          <w:szCs w:val="24"/>
        </w:rPr>
      </w:pPr>
      <w:r w:rsidRPr="00666426">
        <w:rPr>
          <w:rFonts w:ascii="Book Antiqua" w:eastAsia="Book Antiqua" w:hAnsi="Book Antiqua" w:cs="Book Antiqua"/>
          <w:b/>
          <w:szCs w:val="24"/>
        </w:rPr>
        <w:t>CHAPTER TWENTY-</w:t>
      </w:r>
      <w:r w:rsidR="00650D47" w:rsidRPr="00666426">
        <w:rPr>
          <w:rFonts w:ascii="Book Antiqua" w:eastAsia="Book Antiqua" w:hAnsi="Book Antiqua" w:cs="Book Antiqua"/>
          <w:b/>
          <w:szCs w:val="24"/>
        </w:rPr>
        <w:t>THREE</w:t>
      </w:r>
    </w:p>
    <w:p w14:paraId="00000179" w14:textId="77777777" w:rsidR="00111875" w:rsidRPr="00666426" w:rsidRDefault="00650D47" w:rsidP="00650D4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Why did Henry have to travel to Portland to learn more about the flu?</w:t>
      </w:r>
    </w:p>
    <w:p w14:paraId="0000017A" w14:textId="77777777" w:rsidR="00111875" w:rsidRPr="00666426" w:rsidRDefault="00650D47" w:rsidP="00650D4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What did the black wreaths on many doors in the city mean?</w:t>
      </w:r>
    </w:p>
    <w:p w14:paraId="00000182" w14:textId="2F73452A" w:rsidR="00111875" w:rsidRPr="00666426" w:rsidRDefault="00650D47" w:rsidP="00650D4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How did the family learn of Nathan’s death?</w:t>
      </w:r>
    </w:p>
    <w:p w14:paraId="00000183" w14:textId="38F70730" w:rsidR="00111875" w:rsidRPr="00666426" w:rsidRDefault="00666426">
      <w:pPr>
        <w:rPr>
          <w:rFonts w:ascii="Book Antiqua" w:eastAsia="Book Antiqua" w:hAnsi="Book Antiqua" w:cs="Book Antiqua"/>
          <w:szCs w:val="24"/>
        </w:rPr>
      </w:pPr>
      <w:r w:rsidRPr="00666426">
        <w:rPr>
          <w:rFonts w:ascii="Book Antiqua" w:eastAsia="Book Antiqua" w:hAnsi="Book Antiqua" w:cs="Book Antiqua"/>
          <w:b/>
          <w:szCs w:val="24"/>
        </w:rPr>
        <w:t>CHAPTER TWENTY-</w:t>
      </w:r>
      <w:r w:rsidR="00650D47" w:rsidRPr="00666426">
        <w:rPr>
          <w:rFonts w:ascii="Book Antiqua" w:eastAsia="Book Antiqua" w:hAnsi="Book Antiqua" w:cs="Book Antiqua"/>
          <w:b/>
          <w:szCs w:val="24"/>
        </w:rPr>
        <w:t>FOUR</w:t>
      </w:r>
    </w:p>
    <w:p w14:paraId="00000185" w14:textId="77777777" w:rsidR="00111875" w:rsidRPr="00666426" w:rsidRDefault="00650D47" w:rsidP="00650D4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What were Millie’s thoughts when the flock of geese flew overhead? Did she see a special meaning in their flight?</w:t>
      </w:r>
    </w:p>
    <w:p w14:paraId="0000018C" w14:textId="74952B9E" w:rsidR="00111875" w:rsidRPr="00666426" w:rsidRDefault="00650D47" w:rsidP="00650D4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What did the doe cause Millie to think about? In what way did it change her feelings?</w:t>
      </w:r>
    </w:p>
    <w:p w14:paraId="0000018D" w14:textId="0374D17F" w:rsidR="00111875" w:rsidRPr="00666426" w:rsidRDefault="00666426">
      <w:pPr>
        <w:rPr>
          <w:rFonts w:ascii="Book Antiqua" w:eastAsia="Book Antiqua" w:hAnsi="Book Antiqua" w:cs="Book Antiqua"/>
          <w:szCs w:val="24"/>
        </w:rPr>
      </w:pPr>
      <w:r w:rsidRPr="00666426">
        <w:rPr>
          <w:rFonts w:ascii="Book Antiqua" w:eastAsia="Book Antiqua" w:hAnsi="Book Antiqua" w:cs="Book Antiqua"/>
          <w:b/>
          <w:szCs w:val="24"/>
        </w:rPr>
        <w:t>CHAPTER TWENTY-</w:t>
      </w:r>
      <w:r w:rsidR="00650D47" w:rsidRPr="00666426">
        <w:rPr>
          <w:rFonts w:ascii="Book Antiqua" w:eastAsia="Book Antiqua" w:hAnsi="Book Antiqua" w:cs="Book Antiqua"/>
          <w:b/>
          <w:szCs w:val="24"/>
        </w:rPr>
        <w:t>FIVE</w:t>
      </w:r>
    </w:p>
    <w:p w14:paraId="0000018F" w14:textId="77777777" w:rsidR="00111875" w:rsidRPr="00666426" w:rsidRDefault="00650D47" w:rsidP="00650D4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How did Millie react when she saw Sam helping her father with the wood?</w:t>
      </w:r>
    </w:p>
    <w:p w14:paraId="00000199" w14:textId="44CEA278" w:rsidR="00111875" w:rsidRPr="00666426" w:rsidRDefault="00650D47" w:rsidP="00650D4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Henry said to Sam, “She’s like a fish fighting to free itself from the line. Let her come to things on her own.” What did Henry mean by this phrase?</w:t>
      </w:r>
    </w:p>
    <w:p w14:paraId="0000019A" w14:textId="77777777" w:rsidR="00111875" w:rsidRPr="00666426" w:rsidRDefault="00111875">
      <w:pPr>
        <w:rPr>
          <w:rFonts w:ascii="Book Antiqua" w:eastAsia="Book Antiqua" w:hAnsi="Book Antiqua" w:cs="Book Antiqua"/>
          <w:b/>
          <w:i/>
          <w:sz w:val="24"/>
          <w:szCs w:val="28"/>
        </w:rPr>
      </w:pPr>
    </w:p>
    <w:p w14:paraId="0000019B" w14:textId="77777777" w:rsidR="00111875" w:rsidRPr="00666426" w:rsidRDefault="00650D47">
      <w:pPr>
        <w:rPr>
          <w:rFonts w:ascii="Book Antiqua" w:eastAsia="Book Antiqua" w:hAnsi="Book Antiqua" w:cs="Book Antiqua"/>
          <w:sz w:val="24"/>
          <w:szCs w:val="28"/>
          <w:u w:val="single"/>
        </w:rPr>
      </w:pPr>
      <w:r w:rsidRPr="00666426">
        <w:rPr>
          <w:rFonts w:ascii="Book Antiqua" w:eastAsia="Book Antiqua" w:hAnsi="Book Antiqua" w:cs="Book Antiqua"/>
          <w:b/>
          <w:i/>
          <w:sz w:val="24"/>
          <w:szCs w:val="28"/>
          <w:u w:val="single"/>
        </w:rPr>
        <w:t>SECTION NINE</w:t>
      </w:r>
      <w:r w:rsidRPr="00666426">
        <w:rPr>
          <w:rFonts w:ascii="Book Antiqua" w:eastAsia="Book Antiqua" w:hAnsi="Book Antiqua" w:cs="Book Antiqua"/>
          <w:sz w:val="24"/>
          <w:szCs w:val="28"/>
          <w:u w:val="single"/>
        </w:rPr>
        <w:t xml:space="preserve"> (Chapters 27 - Epilogue)</w:t>
      </w:r>
    </w:p>
    <w:p w14:paraId="0000019C" w14:textId="77777777" w:rsidR="00111875" w:rsidRPr="00666426" w:rsidRDefault="00111875">
      <w:pPr>
        <w:rPr>
          <w:rFonts w:ascii="Book Antiqua" w:eastAsia="Book Antiqua" w:hAnsi="Book Antiqua" w:cs="Book Antiqua"/>
          <w:b/>
          <w:szCs w:val="24"/>
        </w:rPr>
      </w:pPr>
    </w:p>
    <w:p w14:paraId="0000019D" w14:textId="78D8F856" w:rsidR="00111875" w:rsidRPr="00666426" w:rsidRDefault="00666426">
      <w:pPr>
        <w:rPr>
          <w:rFonts w:ascii="Book Antiqua" w:eastAsia="Book Antiqua" w:hAnsi="Book Antiqua" w:cs="Book Antiqua"/>
          <w:szCs w:val="24"/>
        </w:rPr>
      </w:pPr>
      <w:r w:rsidRPr="00666426">
        <w:rPr>
          <w:rFonts w:ascii="Book Antiqua" w:eastAsia="Book Antiqua" w:hAnsi="Book Antiqua" w:cs="Book Antiqua"/>
          <w:b/>
          <w:szCs w:val="24"/>
        </w:rPr>
        <w:t>CHAPTER TWENTY-</w:t>
      </w:r>
      <w:r w:rsidR="00650D47" w:rsidRPr="00666426">
        <w:rPr>
          <w:rFonts w:ascii="Book Antiqua" w:eastAsia="Book Antiqua" w:hAnsi="Book Antiqua" w:cs="Book Antiqua"/>
          <w:b/>
          <w:szCs w:val="24"/>
        </w:rPr>
        <w:t>SIX</w:t>
      </w:r>
    </w:p>
    <w:p w14:paraId="0000019F" w14:textId="77777777" w:rsidR="00111875" w:rsidRPr="00666426" w:rsidRDefault="00650D47" w:rsidP="00650D4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Why does Millie want to go to Roosevelt’s grave?</w:t>
      </w:r>
    </w:p>
    <w:p w14:paraId="000001A0" w14:textId="77777777" w:rsidR="00111875" w:rsidRPr="00666426" w:rsidRDefault="00650D47" w:rsidP="00650D4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Do you think going to the grave will help Millie close this chapter of her life?</w:t>
      </w:r>
    </w:p>
    <w:p w14:paraId="000001A1" w14:textId="77777777" w:rsidR="00111875" w:rsidRPr="00666426" w:rsidRDefault="00111875">
      <w:pPr>
        <w:rPr>
          <w:rFonts w:ascii="Book Antiqua" w:eastAsia="Book Antiqua" w:hAnsi="Book Antiqua" w:cs="Book Antiqua"/>
          <w:szCs w:val="24"/>
        </w:rPr>
      </w:pPr>
    </w:p>
    <w:p w14:paraId="000001A6" w14:textId="20F877D8" w:rsidR="00111875" w:rsidRPr="00666426" w:rsidRDefault="00666426">
      <w:pPr>
        <w:rPr>
          <w:rFonts w:ascii="Book Antiqua" w:eastAsia="Book Antiqua" w:hAnsi="Book Antiqua" w:cs="Book Antiqua"/>
          <w:szCs w:val="24"/>
        </w:rPr>
      </w:pPr>
      <w:r w:rsidRPr="00666426">
        <w:rPr>
          <w:rFonts w:ascii="Book Antiqua" w:eastAsia="Book Antiqua" w:hAnsi="Book Antiqua" w:cs="Book Antiqua"/>
          <w:b/>
          <w:szCs w:val="24"/>
        </w:rPr>
        <w:t>CHAPTER TWENTY-</w:t>
      </w:r>
      <w:r w:rsidR="00650D47" w:rsidRPr="00666426">
        <w:rPr>
          <w:rFonts w:ascii="Book Antiqua" w:eastAsia="Book Antiqua" w:hAnsi="Book Antiqua" w:cs="Book Antiqua"/>
          <w:b/>
          <w:szCs w:val="24"/>
        </w:rPr>
        <w:t>SEVEN</w:t>
      </w:r>
    </w:p>
    <w:p w14:paraId="000001A8" w14:textId="77777777" w:rsidR="00111875" w:rsidRPr="00666426" w:rsidRDefault="00650D47" w:rsidP="00650D4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What do you think was the most important thing Millie told Roosevelt at the grave?</w:t>
      </w:r>
    </w:p>
    <w:p w14:paraId="000001A9" w14:textId="77777777" w:rsidR="00111875" w:rsidRPr="00666426" w:rsidRDefault="00650D47" w:rsidP="00650D4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>What did Sewall mean about big dreams and little dreams? How did it help Millie solve her problem?</w:t>
      </w:r>
    </w:p>
    <w:p w14:paraId="000001B4" w14:textId="38331809" w:rsidR="00111875" w:rsidRPr="00666426" w:rsidRDefault="00111875">
      <w:pPr>
        <w:rPr>
          <w:rFonts w:ascii="Book Antiqua" w:eastAsia="Book Antiqua" w:hAnsi="Book Antiqua" w:cs="Book Antiqua"/>
          <w:b/>
          <w:szCs w:val="24"/>
        </w:rPr>
      </w:pPr>
    </w:p>
    <w:p w14:paraId="000001B5" w14:textId="77777777" w:rsidR="00111875" w:rsidRPr="00666426" w:rsidRDefault="00650D47">
      <w:pPr>
        <w:rPr>
          <w:rFonts w:ascii="Book Antiqua" w:eastAsia="Book Antiqua" w:hAnsi="Book Antiqua" w:cs="Book Antiqua"/>
          <w:b/>
          <w:szCs w:val="24"/>
        </w:rPr>
      </w:pPr>
      <w:r w:rsidRPr="00666426">
        <w:rPr>
          <w:rFonts w:ascii="Book Antiqua" w:eastAsia="Book Antiqua" w:hAnsi="Book Antiqua" w:cs="Book Antiqua"/>
          <w:b/>
          <w:szCs w:val="24"/>
        </w:rPr>
        <w:t>EPILOGUE</w:t>
      </w:r>
    </w:p>
    <w:p w14:paraId="000001B7" w14:textId="77777777" w:rsidR="00111875" w:rsidRPr="00666426" w:rsidRDefault="00650D47" w:rsidP="00650D4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 xml:space="preserve">Did Millie fulfill her dreams? Were they big or little dreams? Or both? </w:t>
      </w:r>
    </w:p>
    <w:p w14:paraId="000001BC" w14:textId="66B4CE2D" w:rsidR="00111875" w:rsidRPr="00666426" w:rsidRDefault="00650D47" w:rsidP="0066642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 Antiqua" w:eastAsia="Book Antiqua" w:hAnsi="Book Antiqua" w:cs="Book Antiqua"/>
          <w:color w:val="000000"/>
          <w:szCs w:val="24"/>
        </w:rPr>
      </w:pPr>
      <w:r w:rsidRPr="00666426">
        <w:rPr>
          <w:rFonts w:ascii="Book Antiqua" w:eastAsia="Book Antiqua" w:hAnsi="Book Antiqua" w:cs="Book Antiqua"/>
          <w:color w:val="000000"/>
          <w:szCs w:val="24"/>
        </w:rPr>
        <w:t xml:space="preserve"> </w:t>
      </w:r>
    </w:p>
    <w:sectPr w:rsidR="00111875" w:rsidRPr="00666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8973B" w14:textId="77777777" w:rsidR="00650D47" w:rsidRDefault="00650D47">
      <w:pPr>
        <w:spacing w:after="0" w:line="240" w:lineRule="auto"/>
      </w:pPr>
      <w:r>
        <w:separator/>
      </w:r>
    </w:p>
  </w:endnote>
  <w:endnote w:type="continuationSeparator" w:id="0">
    <w:p w14:paraId="7C98BC48" w14:textId="77777777" w:rsidR="00650D47" w:rsidRDefault="0065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833F5" w14:textId="77777777" w:rsidR="0085770A" w:rsidRDefault="00857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BD" w14:textId="290DA152" w:rsidR="00111875" w:rsidRDefault="00650D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71FA5">
      <w:rPr>
        <w:color w:val="000000"/>
      </w:rPr>
      <w:fldChar w:fldCharType="separate"/>
    </w:r>
    <w:r w:rsidR="0085770A">
      <w:rPr>
        <w:noProof/>
        <w:color w:val="000000"/>
      </w:rPr>
      <w:t>6</w:t>
    </w:r>
    <w:r>
      <w:rPr>
        <w:color w:val="000000"/>
      </w:rPr>
      <w:fldChar w:fldCharType="end"/>
    </w:r>
  </w:p>
  <w:p w14:paraId="000001BE" w14:textId="77777777" w:rsidR="00111875" w:rsidRDefault="00650D47">
    <w:pPr>
      <w:spacing w:after="0" w:line="276" w:lineRule="auto"/>
      <w:jc w:val="center"/>
      <w:rPr>
        <w:rFonts w:ascii="Roboto" w:eastAsia="Roboto" w:hAnsi="Roboto" w:cs="Roboto"/>
        <w:color w:val="737373"/>
        <w:sz w:val="18"/>
        <w:szCs w:val="18"/>
      </w:rPr>
    </w:pPr>
    <w:r>
      <w:rPr>
        <w:rFonts w:ascii="Roboto" w:eastAsia="Roboto" w:hAnsi="Roboto" w:cs="Roboto"/>
        <w:color w:val="737373"/>
        <w:sz w:val="18"/>
        <w:szCs w:val="18"/>
      </w:rPr>
      <w:t>©2020 Philip W. Morse</w:t>
    </w:r>
  </w:p>
  <w:p w14:paraId="000001BF" w14:textId="77777777" w:rsidR="00111875" w:rsidRDefault="00650D47">
    <w:pPr>
      <w:spacing w:after="0" w:line="276" w:lineRule="auto"/>
      <w:jc w:val="center"/>
      <w:rPr>
        <w:rFonts w:ascii="Roboto" w:eastAsia="Roboto" w:hAnsi="Roboto" w:cs="Roboto"/>
        <w:color w:val="737373"/>
        <w:sz w:val="18"/>
        <w:szCs w:val="18"/>
      </w:rPr>
    </w:pPr>
    <w:r>
      <w:rPr>
        <w:rFonts w:ascii="Roboto" w:eastAsia="Roboto" w:hAnsi="Roboto" w:cs="Roboto"/>
        <w:color w:val="737373"/>
        <w:sz w:val="18"/>
        <w:szCs w:val="18"/>
      </w:rPr>
      <w:t>Teddy Roosevelt, Millie, and the Elegant Ride ©2019 - Audiobook ©2020</w:t>
    </w:r>
  </w:p>
  <w:p w14:paraId="000001C0" w14:textId="77777777" w:rsidR="00111875" w:rsidRDefault="001118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C4" w14:textId="77777777" w:rsidR="00111875" w:rsidRDefault="00650D47">
    <w:pPr>
      <w:spacing w:after="0" w:line="276" w:lineRule="auto"/>
      <w:jc w:val="center"/>
      <w:rPr>
        <w:rFonts w:ascii="Roboto" w:eastAsia="Roboto" w:hAnsi="Roboto" w:cs="Roboto"/>
        <w:color w:val="737373"/>
        <w:sz w:val="18"/>
        <w:szCs w:val="18"/>
      </w:rPr>
    </w:pPr>
    <w:r>
      <w:rPr>
        <w:rFonts w:ascii="Roboto" w:eastAsia="Roboto" w:hAnsi="Roboto" w:cs="Roboto"/>
        <w:color w:val="737373"/>
        <w:sz w:val="18"/>
        <w:szCs w:val="18"/>
      </w:rPr>
      <w:t>©2020 Philip W. Morse</w:t>
    </w:r>
  </w:p>
  <w:p w14:paraId="000001C5" w14:textId="77777777" w:rsidR="00111875" w:rsidRDefault="00650D47">
    <w:pPr>
      <w:spacing w:after="0" w:line="276" w:lineRule="auto"/>
      <w:jc w:val="center"/>
      <w:rPr>
        <w:rFonts w:ascii="Roboto" w:eastAsia="Roboto" w:hAnsi="Roboto" w:cs="Roboto"/>
        <w:color w:val="737373"/>
        <w:sz w:val="18"/>
        <w:szCs w:val="18"/>
      </w:rPr>
    </w:pPr>
    <w:r>
      <w:rPr>
        <w:rFonts w:ascii="Roboto" w:eastAsia="Roboto" w:hAnsi="Roboto" w:cs="Roboto"/>
        <w:color w:val="737373"/>
        <w:sz w:val="18"/>
        <w:szCs w:val="18"/>
      </w:rPr>
      <w:t>Teddy Roosevelt, Millie, and the Elegant Ride ©2019 - Audiobook ©2020</w:t>
    </w:r>
  </w:p>
  <w:p w14:paraId="000001C6" w14:textId="77777777" w:rsidR="00111875" w:rsidRDefault="0011187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ADA5A" w14:textId="77777777" w:rsidR="00650D47" w:rsidRDefault="00650D47">
      <w:pPr>
        <w:spacing w:after="0" w:line="240" w:lineRule="auto"/>
      </w:pPr>
      <w:r>
        <w:separator/>
      </w:r>
    </w:p>
  </w:footnote>
  <w:footnote w:type="continuationSeparator" w:id="0">
    <w:p w14:paraId="217F78CC" w14:textId="77777777" w:rsidR="00650D47" w:rsidRDefault="00650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C70C0" w14:textId="77777777" w:rsidR="0085770A" w:rsidRDefault="00857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C1" w14:textId="77777777" w:rsidR="00111875" w:rsidRDefault="00650D47">
    <w:pPr>
      <w:jc w:val="center"/>
      <w:rPr>
        <w:rFonts w:ascii="Book Antiqua" w:eastAsia="Book Antiqua" w:hAnsi="Book Antiqua" w:cs="Book Antiqua"/>
        <w:sz w:val="24"/>
        <w:szCs w:val="24"/>
      </w:rPr>
    </w:pPr>
    <w:r>
      <w:rPr>
        <w:rFonts w:ascii="Book Antiqua" w:eastAsia="Book Antiqua" w:hAnsi="Book Antiqua" w:cs="Book Antiqua"/>
        <w:sz w:val="24"/>
        <w:szCs w:val="24"/>
      </w:rPr>
      <w:t>CHAPTER QUES</w:t>
    </w:r>
    <w:r>
      <w:rPr>
        <w:rFonts w:ascii="Book Antiqua" w:eastAsia="Book Antiqua" w:hAnsi="Book Antiqua" w:cs="Book Antiqua"/>
        <w:sz w:val="24"/>
        <w:szCs w:val="24"/>
      </w:rPr>
      <w:t xml:space="preserve">TIONS </w:t>
    </w:r>
  </w:p>
  <w:p w14:paraId="000001C2" w14:textId="77777777" w:rsidR="00111875" w:rsidRDefault="00650D47">
    <w:pPr>
      <w:jc w:val="center"/>
    </w:pPr>
    <w:r>
      <w:rPr>
        <w:rFonts w:ascii="Book Antiqua" w:eastAsia="Book Antiqua" w:hAnsi="Book Antiqua" w:cs="Book Antiqua"/>
        <w:i/>
        <w:sz w:val="24"/>
        <w:szCs w:val="24"/>
      </w:rPr>
      <w:t>Teddy Roosevelt, Millie, and the Elegant Ride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C3" w14:textId="00E102B8" w:rsidR="00111875" w:rsidRPr="0085770A" w:rsidRDefault="00666426">
    <w:pPr>
      <w:jc w:val="center"/>
      <w:rPr>
        <w:b/>
        <w:sz w:val="32"/>
      </w:rPr>
    </w:pPr>
    <w:bookmarkStart w:id="0" w:name="_GoBack"/>
    <w:r w:rsidRPr="0085770A">
      <w:rPr>
        <w:rFonts w:ascii="Book Antiqua" w:eastAsia="Book Antiqua" w:hAnsi="Book Antiqua" w:cs="Book Antiqua"/>
        <w:b/>
        <w:sz w:val="36"/>
        <w:szCs w:val="24"/>
      </w:rPr>
      <w:t>QUESTIONS FOR ALL CHAPTERS: Grades 3 &amp; 4</w:t>
    </w:r>
    <w:r w:rsidR="00650D47" w:rsidRPr="0085770A">
      <w:rPr>
        <w:rFonts w:ascii="Book Antiqua" w:eastAsia="Book Antiqua" w:hAnsi="Book Antiqua" w:cs="Book Antiqua"/>
        <w:b/>
        <w:sz w:val="36"/>
        <w:szCs w:val="24"/>
      </w:rPr>
      <w:t xml:space="preserve">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530B"/>
    <w:multiLevelType w:val="multilevel"/>
    <w:tmpl w:val="33CC9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573A1"/>
    <w:multiLevelType w:val="multilevel"/>
    <w:tmpl w:val="50FC4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B7C4A"/>
    <w:multiLevelType w:val="multilevel"/>
    <w:tmpl w:val="EFF65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93D84"/>
    <w:multiLevelType w:val="multilevel"/>
    <w:tmpl w:val="73482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A1511"/>
    <w:multiLevelType w:val="multilevel"/>
    <w:tmpl w:val="DB46B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41A2"/>
    <w:multiLevelType w:val="multilevel"/>
    <w:tmpl w:val="6F603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C30B7"/>
    <w:multiLevelType w:val="multilevel"/>
    <w:tmpl w:val="467A3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32404"/>
    <w:multiLevelType w:val="multilevel"/>
    <w:tmpl w:val="E8EE9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77C7"/>
    <w:multiLevelType w:val="multilevel"/>
    <w:tmpl w:val="B824A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D3626"/>
    <w:multiLevelType w:val="multilevel"/>
    <w:tmpl w:val="10AE3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D293A"/>
    <w:multiLevelType w:val="multilevel"/>
    <w:tmpl w:val="9F2E0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15BB6"/>
    <w:multiLevelType w:val="multilevel"/>
    <w:tmpl w:val="57B2D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7566"/>
    <w:multiLevelType w:val="multilevel"/>
    <w:tmpl w:val="1A582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F5042"/>
    <w:multiLevelType w:val="multilevel"/>
    <w:tmpl w:val="91084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46CD6"/>
    <w:multiLevelType w:val="multilevel"/>
    <w:tmpl w:val="3684B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83069"/>
    <w:multiLevelType w:val="multilevel"/>
    <w:tmpl w:val="CD26B1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3785F"/>
    <w:multiLevelType w:val="multilevel"/>
    <w:tmpl w:val="66D09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31C0"/>
    <w:multiLevelType w:val="multilevel"/>
    <w:tmpl w:val="80AA6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E363F"/>
    <w:multiLevelType w:val="multilevel"/>
    <w:tmpl w:val="A532F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23DDA"/>
    <w:multiLevelType w:val="multilevel"/>
    <w:tmpl w:val="156C2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77369"/>
    <w:multiLevelType w:val="multilevel"/>
    <w:tmpl w:val="A55C4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E7F10"/>
    <w:multiLevelType w:val="multilevel"/>
    <w:tmpl w:val="BCA83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9318D"/>
    <w:multiLevelType w:val="multilevel"/>
    <w:tmpl w:val="765C1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C0234"/>
    <w:multiLevelType w:val="multilevel"/>
    <w:tmpl w:val="5F78D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157EF"/>
    <w:multiLevelType w:val="multilevel"/>
    <w:tmpl w:val="58B21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B46E1"/>
    <w:multiLevelType w:val="multilevel"/>
    <w:tmpl w:val="D3920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840C7"/>
    <w:multiLevelType w:val="multilevel"/>
    <w:tmpl w:val="A6EE8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B6CE0"/>
    <w:multiLevelType w:val="multilevel"/>
    <w:tmpl w:val="1772E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B666B"/>
    <w:multiLevelType w:val="multilevel"/>
    <w:tmpl w:val="D4881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6"/>
  </w:num>
  <w:num w:numId="4">
    <w:abstractNumId w:val="8"/>
  </w:num>
  <w:num w:numId="5">
    <w:abstractNumId w:val="10"/>
  </w:num>
  <w:num w:numId="6">
    <w:abstractNumId w:val="17"/>
  </w:num>
  <w:num w:numId="7">
    <w:abstractNumId w:val="27"/>
  </w:num>
  <w:num w:numId="8">
    <w:abstractNumId w:val="23"/>
  </w:num>
  <w:num w:numId="9">
    <w:abstractNumId w:val="28"/>
  </w:num>
  <w:num w:numId="10">
    <w:abstractNumId w:val="3"/>
  </w:num>
  <w:num w:numId="11">
    <w:abstractNumId w:val="13"/>
  </w:num>
  <w:num w:numId="12">
    <w:abstractNumId w:val="15"/>
  </w:num>
  <w:num w:numId="13">
    <w:abstractNumId w:val="22"/>
  </w:num>
  <w:num w:numId="14">
    <w:abstractNumId w:val="25"/>
  </w:num>
  <w:num w:numId="15">
    <w:abstractNumId w:val="1"/>
  </w:num>
  <w:num w:numId="16">
    <w:abstractNumId w:val="20"/>
  </w:num>
  <w:num w:numId="17">
    <w:abstractNumId w:val="14"/>
  </w:num>
  <w:num w:numId="18">
    <w:abstractNumId w:val="9"/>
  </w:num>
  <w:num w:numId="19">
    <w:abstractNumId w:val="0"/>
  </w:num>
  <w:num w:numId="20">
    <w:abstractNumId w:val="19"/>
  </w:num>
  <w:num w:numId="21">
    <w:abstractNumId w:val="11"/>
  </w:num>
  <w:num w:numId="22">
    <w:abstractNumId w:val="2"/>
  </w:num>
  <w:num w:numId="23">
    <w:abstractNumId w:val="18"/>
  </w:num>
  <w:num w:numId="24">
    <w:abstractNumId w:val="4"/>
  </w:num>
  <w:num w:numId="25">
    <w:abstractNumId w:val="12"/>
  </w:num>
  <w:num w:numId="26">
    <w:abstractNumId w:val="5"/>
  </w:num>
  <w:num w:numId="27">
    <w:abstractNumId w:val="21"/>
  </w:num>
  <w:num w:numId="28">
    <w:abstractNumId w:val="16"/>
  </w:num>
  <w:num w:numId="29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75"/>
    <w:rsid w:val="00111875"/>
    <w:rsid w:val="00650D47"/>
    <w:rsid w:val="00666426"/>
    <w:rsid w:val="0085770A"/>
    <w:rsid w:val="00A7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C998"/>
  <w15:docId w15:val="{6885BE0C-A415-4256-BB3C-85A9E9B0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426"/>
  </w:style>
  <w:style w:type="paragraph" w:styleId="Footer">
    <w:name w:val="footer"/>
    <w:basedOn w:val="Normal"/>
    <w:link w:val="FooterChar"/>
    <w:uiPriority w:val="99"/>
    <w:unhideWhenUsed/>
    <w:rsid w:val="0066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Katie Orlando</cp:lastModifiedBy>
  <cp:revision>4</cp:revision>
  <cp:lastPrinted>2020-08-11T01:15:00Z</cp:lastPrinted>
  <dcterms:created xsi:type="dcterms:W3CDTF">2020-08-11T01:01:00Z</dcterms:created>
  <dcterms:modified xsi:type="dcterms:W3CDTF">2020-08-11T01:15:00Z</dcterms:modified>
</cp:coreProperties>
</file>