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b/>
          <w:sz w:val="28"/>
          <w:szCs w:val="28"/>
        </w:rPr>
        <w:t>Vocabulary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Definitions: use a dictionary or the noted page in the story.</w:t>
      </w:r>
    </w:p>
    <w:p w:rsidR="00000000" w:rsidDel="00000000" w:rsidRDefault="00000000" w14:paraId="00000003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awaits  p. 21 - </w:t>
      </w:r>
    </w:p>
    <w:p w:rsidR="00000000" w:rsidDel="00000000" w:rsidRDefault="00000000" w14:paraId="00000004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05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drifted  p. 21 - </w:t>
      </w:r>
    </w:p>
    <w:p w:rsidR="00000000" w:rsidDel="00000000" w:rsidRDefault="00000000" w14:paraId="00000006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07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mumbled  p. 21 - </w:t>
      </w:r>
    </w:p>
    <w:p w:rsidR="00000000" w:rsidDel="00000000" w:rsidRDefault="00000000" w14:paraId="00000008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09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confused  p. 24 - </w:t>
      </w:r>
    </w:p>
    <w:p w:rsidR="00000000" w:rsidDel="00000000" w:rsidRDefault="00000000" w14:paraId="0000000A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0B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supported  p. 25 - </w:t>
      </w:r>
    </w:p>
    <w:p w:rsidR="00000000" w:rsidDel="00000000" w:rsidRDefault="00000000" w14:paraId="0000000C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0D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decayed  p. 26 - </w:t>
      </w:r>
    </w:p>
    <w:p w:rsidR="00000000" w:rsidDel="00000000" w:rsidRDefault="00000000" w14:paraId="0000000E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0F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triggered  p. 26 - </w:t>
      </w:r>
    </w:p>
    <w:p w:rsidR="00000000" w:rsidDel="00000000" w:rsidRDefault="00000000" w14:paraId="00000010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1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tasked  p. 29 - </w:t>
      </w:r>
    </w:p>
    <w:p w:rsidR="00000000" w:rsidDel="00000000" w:rsidRDefault="00000000" w14:paraId="00000012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3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involved  p. 31 - </w:t>
      </w:r>
    </w:p>
    <w:p w:rsidR="00000000" w:rsidDel="00000000" w:rsidRDefault="00000000" w14:paraId="00000014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5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recognized  p. 31 - </w:t>
      </w:r>
    </w:p>
    <w:p w:rsidR="00000000" w:rsidDel="00000000" w:rsidRDefault="00000000" w14:paraId="00000016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7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tribes  p. 32  - </w:t>
      </w:r>
    </w:p>
    <w:p w:rsidR="00000000" w:rsidDel="00000000" w:rsidRDefault="00000000" w14:paraId="00000018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9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experience p. 33 - </w:t>
      </w:r>
    </w:p>
    <w:p w:rsidR="00000000" w:rsidDel="00000000" w:rsidRDefault="00000000" w14:paraId="0000001A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B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campaigning  p. 34 - </w:t>
      </w:r>
    </w:p>
    <w:p w:rsidR="00000000" w:rsidDel="00000000" w:rsidRDefault="00000000" w14:paraId="0000001C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D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defeat  p. 37 - </w:t>
      </w:r>
    </w:p>
    <w:p w:rsidR="00000000" w:rsidDel="00000000" w:rsidRDefault="00000000" w14:paraId="0000001E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p w:rsidR="00000000" w:rsidDel="00000000" w:rsidRDefault="00000000" w14:paraId="0000001F" w:rsidP="00000000" w:rsidRPr="00000000">
      <w:pPr>
        <w:ind w:left="0"/>
        <w:ind w:firstLine="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resulted  p. 37 - </w:t>
      </w:r>
    </w:p>
    <w:p w:rsidR="00000000" w:rsidDel="00000000" w:rsidRDefault="00000000" w14:paraId="00000020" w:rsidP="00000000" w:rsidRPr="00000000">
      <w:pPr>
        <w:ind w:left="0"/>
        <w:ind w:firstLine="0"/>
        <w:rPr>
          <w:sz w:val="28"/>
          <w:szCs w:val="28"/>
        </w:rPr>
      </w:pPr>
      <w:r w:rsidR="00000000" w:rsidDel="00000000" w:rsidRPr="00000000">
        <w:rPr>
          <w:rtl w:val="0"/>
          <w:sz w:val="28"/>
          <w:szCs w:val="28"/>
        </w:rPr>
        <w:t>____________________________________________________________</w:t>
      </w:r>
    </w:p>
    <w:sectPr w:val="1">
      <w:headerReference r:id="rId6" w:type="default"/>
      <w:headerReference r:id="rId7" w:type="first"/>
      <w:footerReference r:id="rId9" w:type="first"/>
      <w:footerReference r:id="rId8" w:type="default"/>
      <w:pgNumType w:start="1"/>
      <w:pgSz w:w="12240" w:h="15840"/>
      <w:pgMar w:left="1440" w:right="1440" w:top="1440" w:bottom="1440" w:header="720" w:footer="72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"/>
  <w:font w:name="Cambria"/>
  <w:font w:name="Symbo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3-5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